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35EA2" w14:textId="77777777" w:rsidR="00C96F77" w:rsidRPr="00101FCC" w:rsidRDefault="00471CE1" w:rsidP="00AE6CD8">
      <w:pPr>
        <w:spacing w:after="80" w:line="240" w:lineRule="auto"/>
        <w:rPr>
          <w:rFonts w:ascii="Arial" w:hAnsi="Arial" w:cs="Arial"/>
          <w:b/>
          <w:sz w:val="28"/>
          <w:szCs w:val="28"/>
        </w:rPr>
      </w:pPr>
      <w:r w:rsidRPr="00101FCC">
        <w:rPr>
          <w:rFonts w:ascii="Arial" w:hAnsi="Arial" w:cs="Arial"/>
          <w:b/>
          <w:sz w:val="28"/>
          <w:szCs w:val="28"/>
        </w:rPr>
        <w:t>Synops</w:t>
      </w:r>
      <w:r w:rsidR="000A062E" w:rsidRPr="00101FCC">
        <w:rPr>
          <w:rFonts w:ascii="Arial" w:hAnsi="Arial" w:cs="Arial"/>
          <w:b/>
          <w:sz w:val="28"/>
          <w:szCs w:val="28"/>
        </w:rPr>
        <w:t>is</w:t>
      </w:r>
      <w:r w:rsidR="00C96F77" w:rsidRPr="00101FCC">
        <w:rPr>
          <w:rFonts w:ascii="Arial" w:hAnsi="Arial" w:cs="Arial"/>
          <w:b/>
          <w:sz w:val="28"/>
          <w:szCs w:val="28"/>
        </w:rPr>
        <w:t>:</w:t>
      </w:r>
    </w:p>
    <w:p w14:paraId="28F22E7E" w14:textId="0BEC28A2" w:rsidR="005C3EB9" w:rsidRPr="00101FCC" w:rsidRDefault="00C96F77" w:rsidP="00AE6CD8">
      <w:pPr>
        <w:spacing w:after="80" w:line="240" w:lineRule="auto"/>
        <w:rPr>
          <w:rFonts w:ascii="Arial" w:hAnsi="Arial" w:cs="Arial"/>
          <w:b/>
          <w:sz w:val="28"/>
          <w:szCs w:val="28"/>
        </w:rPr>
      </w:pPr>
      <w:r w:rsidRPr="00101FCC">
        <w:rPr>
          <w:rFonts w:ascii="Arial" w:hAnsi="Arial" w:cs="Arial"/>
          <w:b/>
          <w:sz w:val="28"/>
          <w:szCs w:val="28"/>
        </w:rPr>
        <w:t>Neue</w:t>
      </w:r>
      <w:r w:rsidR="00471CE1" w:rsidRPr="00101FCC">
        <w:rPr>
          <w:rFonts w:ascii="Arial" w:hAnsi="Arial" w:cs="Arial"/>
          <w:b/>
          <w:sz w:val="28"/>
          <w:szCs w:val="28"/>
        </w:rPr>
        <w:t xml:space="preserve"> </w:t>
      </w:r>
      <w:r w:rsidR="000A062E" w:rsidRPr="00101FCC">
        <w:rPr>
          <w:rFonts w:ascii="Arial" w:hAnsi="Arial" w:cs="Arial"/>
          <w:b/>
          <w:sz w:val="28"/>
          <w:szCs w:val="28"/>
        </w:rPr>
        <w:t xml:space="preserve">Gemeindeordnung </w:t>
      </w:r>
      <w:r w:rsidR="002663F9">
        <w:rPr>
          <w:rFonts w:ascii="Arial" w:hAnsi="Arial" w:cs="Arial"/>
          <w:b/>
          <w:sz w:val="28"/>
          <w:szCs w:val="28"/>
        </w:rPr>
        <w:t>E</w:t>
      </w:r>
      <w:r w:rsidR="000A062E" w:rsidRPr="00101FCC">
        <w:rPr>
          <w:rFonts w:ascii="Arial" w:hAnsi="Arial" w:cs="Arial"/>
          <w:b/>
          <w:sz w:val="28"/>
          <w:szCs w:val="28"/>
        </w:rPr>
        <w:t>vangelisch-</w:t>
      </w:r>
      <w:r w:rsidR="002663F9">
        <w:rPr>
          <w:rFonts w:ascii="Arial" w:hAnsi="Arial" w:cs="Arial"/>
          <w:b/>
          <w:sz w:val="28"/>
          <w:szCs w:val="28"/>
        </w:rPr>
        <w:t>R</w:t>
      </w:r>
      <w:r w:rsidR="000A062E" w:rsidRPr="00101FCC">
        <w:rPr>
          <w:rFonts w:ascii="Arial" w:hAnsi="Arial" w:cs="Arial"/>
          <w:b/>
          <w:sz w:val="28"/>
          <w:szCs w:val="28"/>
        </w:rPr>
        <w:t>eformierte Kirchgemeinde Luzern</w:t>
      </w:r>
    </w:p>
    <w:p w14:paraId="0465DCFA" w14:textId="5411A8D2" w:rsidR="0001561B" w:rsidRPr="00101FCC" w:rsidRDefault="0001561B" w:rsidP="00AE6CD8">
      <w:pPr>
        <w:spacing w:after="80" w:line="240" w:lineRule="auto"/>
        <w:rPr>
          <w:rFonts w:ascii="Arial" w:hAnsi="Arial" w:cs="Arial"/>
          <w:b/>
          <w:sz w:val="28"/>
          <w:szCs w:val="28"/>
        </w:rPr>
      </w:pPr>
      <w:r w:rsidRPr="00101FCC">
        <w:rPr>
          <w:rFonts w:ascii="Arial" w:hAnsi="Arial" w:cs="Arial"/>
          <w:b/>
          <w:sz w:val="28"/>
          <w:szCs w:val="28"/>
        </w:rPr>
        <w:t>(</w:t>
      </w:r>
      <w:proofErr w:type="spellStart"/>
      <w:r w:rsidR="004A0A2E" w:rsidRPr="00101FCC">
        <w:rPr>
          <w:rFonts w:ascii="Arial" w:hAnsi="Arial" w:cs="Arial"/>
          <w:b/>
          <w:sz w:val="28"/>
          <w:szCs w:val="28"/>
        </w:rPr>
        <w:t>Vernehmlassungsentwurf</w:t>
      </w:r>
      <w:proofErr w:type="spellEnd"/>
      <w:r w:rsidR="002C30F2" w:rsidRPr="00101FCC">
        <w:rPr>
          <w:rFonts w:ascii="Arial" w:hAnsi="Arial" w:cs="Arial"/>
          <w:b/>
          <w:sz w:val="28"/>
          <w:szCs w:val="28"/>
        </w:rPr>
        <w:t xml:space="preserve"> Kirchenvorstand</w:t>
      </w:r>
      <w:r w:rsidRPr="00101FCC">
        <w:rPr>
          <w:rFonts w:ascii="Arial" w:hAnsi="Arial" w:cs="Arial"/>
          <w:b/>
          <w:sz w:val="28"/>
          <w:szCs w:val="28"/>
        </w:rPr>
        <w:t>)</w:t>
      </w:r>
    </w:p>
    <w:p w14:paraId="52DB09B5" w14:textId="77777777" w:rsidR="0001561B" w:rsidRPr="00101FCC" w:rsidRDefault="0001561B" w:rsidP="00AE6CD8">
      <w:pPr>
        <w:spacing w:after="80" w:line="240" w:lineRule="auto"/>
        <w:rPr>
          <w:rFonts w:ascii="Arial" w:hAnsi="Arial" w:cs="Arial"/>
          <w:b/>
          <w:sz w:val="28"/>
          <w:szCs w:val="28"/>
        </w:rPr>
      </w:pPr>
    </w:p>
    <w:p w14:paraId="38104902" w14:textId="44866CB6" w:rsidR="0001561B" w:rsidRPr="00101FCC" w:rsidRDefault="0001561B" w:rsidP="00AE6CD8">
      <w:pPr>
        <w:spacing w:after="80" w:line="240" w:lineRule="auto"/>
        <w:rPr>
          <w:rFonts w:ascii="Arial" w:hAnsi="Arial" w:cs="Arial"/>
          <w:b/>
          <w:sz w:val="20"/>
          <w:szCs w:val="20"/>
        </w:rPr>
      </w:pPr>
      <w:r w:rsidRPr="00101FCC">
        <w:rPr>
          <w:rFonts w:ascii="Arial" w:hAnsi="Arial" w:cs="Arial"/>
          <w:b/>
          <w:sz w:val="20"/>
          <w:szCs w:val="20"/>
          <w:u w:val="single"/>
        </w:rPr>
        <w:t>Hinweis</w:t>
      </w:r>
      <w:r w:rsidR="004A0A2E" w:rsidRPr="00101FCC">
        <w:rPr>
          <w:rFonts w:ascii="Arial" w:hAnsi="Arial" w:cs="Arial"/>
          <w:b/>
          <w:sz w:val="20"/>
          <w:szCs w:val="20"/>
          <w:u w:val="single"/>
        </w:rPr>
        <w:t>e</w:t>
      </w:r>
      <w:r w:rsidRPr="00101FCC">
        <w:rPr>
          <w:rFonts w:ascii="Arial" w:hAnsi="Arial" w:cs="Arial"/>
          <w:b/>
          <w:sz w:val="20"/>
          <w:szCs w:val="20"/>
        </w:rPr>
        <w:t xml:space="preserve">: </w:t>
      </w:r>
    </w:p>
    <w:p w14:paraId="63CDACEA" w14:textId="0C30AC2D" w:rsidR="0001561B" w:rsidRPr="00101FCC" w:rsidRDefault="0001561B" w:rsidP="00AE6CD8">
      <w:pPr>
        <w:spacing w:after="80" w:line="240" w:lineRule="auto"/>
        <w:rPr>
          <w:rFonts w:ascii="Arial" w:hAnsi="Arial" w:cs="Arial"/>
          <w:sz w:val="20"/>
          <w:szCs w:val="20"/>
        </w:rPr>
      </w:pPr>
      <w:r w:rsidRPr="00101FCC">
        <w:rPr>
          <w:rFonts w:ascii="Arial" w:hAnsi="Arial" w:cs="Arial"/>
          <w:sz w:val="20"/>
          <w:szCs w:val="20"/>
        </w:rPr>
        <w:t xml:space="preserve">Die linke Spalte der Synopsis enthält </w:t>
      </w:r>
      <w:r w:rsidR="00BF0A32">
        <w:rPr>
          <w:rFonts w:ascii="Arial" w:hAnsi="Arial" w:cs="Arial"/>
          <w:sz w:val="20"/>
          <w:szCs w:val="20"/>
        </w:rPr>
        <w:t>den vorgeschlagenen</w:t>
      </w:r>
      <w:r w:rsidRPr="00101FCC">
        <w:rPr>
          <w:rFonts w:ascii="Arial" w:hAnsi="Arial" w:cs="Arial"/>
          <w:sz w:val="20"/>
          <w:szCs w:val="20"/>
        </w:rPr>
        <w:t xml:space="preserve"> neue</w:t>
      </w:r>
      <w:r w:rsidR="00BF0A32">
        <w:rPr>
          <w:rFonts w:ascii="Arial" w:hAnsi="Arial" w:cs="Arial"/>
          <w:sz w:val="20"/>
          <w:szCs w:val="20"/>
        </w:rPr>
        <w:t xml:space="preserve">n </w:t>
      </w:r>
      <w:proofErr w:type="spellStart"/>
      <w:r w:rsidR="00BF0A32">
        <w:rPr>
          <w:rFonts w:ascii="Arial" w:hAnsi="Arial" w:cs="Arial"/>
          <w:sz w:val="20"/>
          <w:szCs w:val="20"/>
        </w:rPr>
        <w:t>Normtext</w:t>
      </w:r>
      <w:proofErr w:type="spellEnd"/>
      <w:r w:rsidR="00BF0A32">
        <w:rPr>
          <w:rFonts w:ascii="Arial" w:hAnsi="Arial" w:cs="Arial"/>
          <w:sz w:val="20"/>
          <w:szCs w:val="20"/>
        </w:rPr>
        <w:t xml:space="preserve"> der</w:t>
      </w:r>
      <w:r w:rsidRPr="00101FCC">
        <w:rPr>
          <w:rFonts w:ascii="Arial" w:hAnsi="Arial" w:cs="Arial"/>
          <w:sz w:val="20"/>
          <w:szCs w:val="20"/>
        </w:rPr>
        <w:t xml:space="preserve"> Gemeindeordnung (GO). In der </w:t>
      </w:r>
      <w:r w:rsidR="00BF0A32">
        <w:rPr>
          <w:rFonts w:ascii="Arial" w:hAnsi="Arial" w:cs="Arial"/>
          <w:sz w:val="20"/>
          <w:szCs w:val="20"/>
        </w:rPr>
        <w:t>rechten</w:t>
      </w:r>
      <w:r w:rsidRPr="00101FCC">
        <w:rPr>
          <w:rFonts w:ascii="Arial" w:hAnsi="Arial" w:cs="Arial"/>
          <w:sz w:val="20"/>
          <w:szCs w:val="20"/>
        </w:rPr>
        <w:t xml:space="preserve"> Spalte sind die entsprechenden heutigen Regelungen aufgeführt, soweit solche bestehen. </w:t>
      </w:r>
    </w:p>
    <w:p w14:paraId="6DEE4FBE" w14:textId="37C6DC2E" w:rsidR="00C96F77" w:rsidRPr="00101FCC" w:rsidRDefault="0001561B" w:rsidP="00AE6CD8">
      <w:pPr>
        <w:spacing w:after="80" w:line="240" w:lineRule="auto"/>
        <w:rPr>
          <w:rFonts w:ascii="Arial" w:hAnsi="Arial" w:cs="Arial"/>
          <w:sz w:val="20"/>
          <w:szCs w:val="20"/>
        </w:rPr>
      </w:pPr>
      <w:r w:rsidRPr="00101FCC">
        <w:rPr>
          <w:rFonts w:ascii="Arial" w:hAnsi="Arial" w:cs="Arial"/>
          <w:sz w:val="20"/>
          <w:szCs w:val="20"/>
        </w:rPr>
        <w:t>Vorgeschlagen wird eine neue Systematik der GO. Der ganze Aufbau der GO</w:t>
      </w:r>
      <w:r w:rsidR="008C6D9C" w:rsidRPr="00101FCC">
        <w:rPr>
          <w:rFonts w:ascii="Arial" w:hAnsi="Arial" w:cs="Arial"/>
          <w:sz w:val="20"/>
          <w:szCs w:val="20"/>
        </w:rPr>
        <w:t>, die Abschnittstitel und die</w:t>
      </w:r>
      <w:r w:rsidRPr="00101FCC">
        <w:rPr>
          <w:rFonts w:ascii="Arial" w:hAnsi="Arial" w:cs="Arial"/>
          <w:sz w:val="20"/>
          <w:szCs w:val="20"/>
        </w:rPr>
        <w:t xml:space="preserve"> Reihenfolge der Bestimmungen</w:t>
      </w:r>
      <w:r w:rsidR="008C6D9C" w:rsidRPr="00101FCC">
        <w:rPr>
          <w:rFonts w:ascii="Arial" w:hAnsi="Arial" w:cs="Arial"/>
          <w:sz w:val="20"/>
          <w:szCs w:val="20"/>
        </w:rPr>
        <w:t xml:space="preserve"> weichen teilweise stark</w:t>
      </w:r>
      <w:r w:rsidRPr="00101FCC">
        <w:rPr>
          <w:rFonts w:ascii="Arial" w:hAnsi="Arial" w:cs="Arial"/>
          <w:sz w:val="20"/>
          <w:szCs w:val="20"/>
        </w:rPr>
        <w:t xml:space="preserve"> von der heutigen Regelung ab</w:t>
      </w:r>
      <w:r w:rsidR="008C6D9C" w:rsidRPr="00101FCC">
        <w:rPr>
          <w:rFonts w:ascii="Arial" w:hAnsi="Arial" w:cs="Arial"/>
          <w:sz w:val="20"/>
          <w:szCs w:val="20"/>
        </w:rPr>
        <w:t>.</w:t>
      </w:r>
      <w:r w:rsidR="00E332D9" w:rsidRPr="00101FCC">
        <w:rPr>
          <w:rFonts w:ascii="Arial" w:hAnsi="Arial" w:cs="Arial"/>
          <w:sz w:val="20"/>
          <w:szCs w:val="20"/>
        </w:rPr>
        <w:t xml:space="preserve"> </w:t>
      </w:r>
    </w:p>
    <w:p w14:paraId="62F9938C" w14:textId="3F050088" w:rsidR="00E332D9" w:rsidRPr="00101FCC" w:rsidRDefault="00E332D9" w:rsidP="00AE6CD8">
      <w:pPr>
        <w:spacing w:after="80" w:line="240" w:lineRule="auto"/>
        <w:rPr>
          <w:rFonts w:ascii="Arial" w:hAnsi="Arial" w:cs="Arial"/>
          <w:sz w:val="20"/>
          <w:szCs w:val="20"/>
        </w:rPr>
      </w:pPr>
      <w:r w:rsidRPr="00101FCC">
        <w:rPr>
          <w:rFonts w:ascii="Arial" w:hAnsi="Arial" w:cs="Arial"/>
          <w:sz w:val="20"/>
          <w:szCs w:val="20"/>
        </w:rPr>
        <w:t>Als gesetzgeberischer Grundsatz gilt: Untergeordnete Erlasse werden jeweils nur in neutraler Form und nicht mit dem (geltenden) Erlasstitel bezeichnet.</w:t>
      </w:r>
    </w:p>
    <w:p w14:paraId="6A762029" w14:textId="77777777" w:rsidR="00340B02" w:rsidRPr="00101FCC" w:rsidRDefault="00340B02" w:rsidP="00AE6CD8">
      <w:pPr>
        <w:spacing w:after="80" w:line="240" w:lineRule="auto"/>
        <w:rPr>
          <w:rFonts w:ascii="Arial" w:hAnsi="Arial" w:cs="Arial"/>
        </w:rPr>
      </w:pPr>
    </w:p>
    <w:tbl>
      <w:tblPr>
        <w:tblStyle w:val="Tabellenraster"/>
        <w:tblW w:w="14175" w:type="dxa"/>
        <w:tblLayout w:type="fixed"/>
        <w:tblLook w:val="04A0" w:firstRow="1" w:lastRow="0" w:firstColumn="1" w:lastColumn="0" w:noHBand="0" w:noVBand="1"/>
      </w:tblPr>
      <w:tblGrid>
        <w:gridCol w:w="7087"/>
        <w:gridCol w:w="7088"/>
      </w:tblGrid>
      <w:tr w:rsidR="00D83505" w:rsidRPr="00101FCC" w14:paraId="064AEE20" w14:textId="77777777" w:rsidTr="00052A25">
        <w:trPr>
          <w:tblHeader/>
        </w:trPr>
        <w:tc>
          <w:tcPr>
            <w:tcW w:w="7087" w:type="dxa"/>
            <w:shd w:val="clear" w:color="auto" w:fill="D9D9D9" w:themeFill="background1" w:themeFillShade="D9"/>
          </w:tcPr>
          <w:p w14:paraId="50BCB3B6" w14:textId="77777777" w:rsidR="00D83505" w:rsidRPr="00101FCC" w:rsidRDefault="00D83505" w:rsidP="00AE6CD8">
            <w:pPr>
              <w:spacing w:before="80" w:after="80"/>
              <w:rPr>
                <w:rFonts w:ascii="Arial" w:hAnsi="Arial" w:cs="Arial"/>
                <w:b/>
                <w:bCs/>
                <w:sz w:val="20"/>
                <w:szCs w:val="20"/>
              </w:rPr>
            </w:pPr>
            <w:r w:rsidRPr="00101FCC">
              <w:rPr>
                <w:rFonts w:ascii="Arial" w:hAnsi="Arial" w:cs="Arial"/>
                <w:b/>
                <w:bCs/>
                <w:sz w:val="20"/>
                <w:szCs w:val="20"/>
              </w:rPr>
              <w:t>Vorgeschlagene neue Fassung</w:t>
            </w:r>
          </w:p>
        </w:tc>
        <w:tc>
          <w:tcPr>
            <w:tcW w:w="7088" w:type="dxa"/>
            <w:shd w:val="clear" w:color="auto" w:fill="D9D9D9" w:themeFill="background1" w:themeFillShade="D9"/>
          </w:tcPr>
          <w:p w14:paraId="72473FC1" w14:textId="77777777" w:rsidR="00D83505" w:rsidRPr="00101FCC" w:rsidRDefault="00D83505" w:rsidP="00AE6CD8">
            <w:pPr>
              <w:spacing w:before="80" w:after="80"/>
              <w:rPr>
                <w:rFonts w:ascii="Arial" w:hAnsi="Arial" w:cs="Arial"/>
                <w:b/>
                <w:bCs/>
                <w:sz w:val="20"/>
                <w:szCs w:val="20"/>
              </w:rPr>
            </w:pPr>
            <w:r w:rsidRPr="00101FCC">
              <w:rPr>
                <w:rFonts w:ascii="Arial" w:hAnsi="Arial" w:cs="Arial"/>
                <w:b/>
                <w:bCs/>
                <w:sz w:val="20"/>
                <w:szCs w:val="20"/>
              </w:rPr>
              <w:t xml:space="preserve">Entsprechende heutige Regelung </w:t>
            </w:r>
          </w:p>
        </w:tc>
      </w:tr>
      <w:tr w:rsidR="00D83505" w:rsidRPr="00101FCC" w14:paraId="482B30AA" w14:textId="77777777" w:rsidTr="00052A25">
        <w:tc>
          <w:tcPr>
            <w:tcW w:w="7087" w:type="dxa"/>
          </w:tcPr>
          <w:p w14:paraId="039DF960" w14:textId="77777777" w:rsidR="00D83505" w:rsidRPr="00101FCC" w:rsidRDefault="00D83505" w:rsidP="00AE6CD8">
            <w:pPr>
              <w:spacing w:after="80"/>
              <w:rPr>
                <w:rFonts w:ascii="Arial" w:hAnsi="Arial" w:cs="Arial"/>
                <w:sz w:val="20"/>
                <w:szCs w:val="20"/>
              </w:rPr>
            </w:pPr>
          </w:p>
        </w:tc>
        <w:tc>
          <w:tcPr>
            <w:tcW w:w="7088" w:type="dxa"/>
          </w:tcPr>
          <w:p w14:paraId="5E7490BE" w14:textId="77777777" w:rsidR="00D83505" w:rsidRPr="00101FCC" w:rsidRDefault="00D83505" w:rsidP="00AE6CD8">
            <w:pPr>
              <w:spacing w:after="80"/>
              <w:rPr>
                <w:rFonts w:ascii="Arial" w:hAnsi="Arial" w:cs="Arial"/>
                <w:sz w:val="20"/>
                <w:szCs w:val="20"/>
              </w:rPr>
            </w:pPr>
          </w:p>
        </w:tc>
      </w:tr>
      <w:tr w:rsidR="00D83505" w:rsidRPr="00101FCC" w14:paraId="5205CF28" w14:textId="77777777" w:rsidTr="00052A25">
        <w:tc>
          <w:tcPr>
            <w:tcW w:w="7087" w:type="dxa"/>
          </w:tcPr>
          <w:p w14:paraId="3BF6D2F5" w14:textId="1862CDF1" w:rsidR="00D83505" w:rsidRPr="00101FCC" w:rsidRDefault="00D83505" w:rsidP="00AE6CD8">
            <w:pPr>
              <w:spacing w:after="80"/>
              <w:rPr>
                <w:rFonts w:ascii="Arial" w:hAnsi="Arial" w:cs="Arial"/>
                <w:b/>
                <w:sz w:val="20"/>
                <w:szCs w:val="20"/>
              </w:rPr>
            </w:pPr>
            <w:r w:rsidRPr="00101FCC">
              <w:rPr>
                <w:rFonts w:ascii="Arial" w:hAnsi="Arial" w:cs="Arial"/>
                <w:b/>
                <w:sz w:val="20"/>
                <w:szCs w:val="20"/>
              </w:rPr>
              <w:t>Gemeindeordnung der Evangelisch-Reformierten Kirchgemeinde Luzern</w:t>
            </w:r>
          </w:p>
        </w:tc>
        <w:tc>
          <w:tcPr>
            <w:tcW w:w="7088" w:type="dxa"/>
          </w:tcPr>
          <w:p w14:paraId="0707DBBF" w14:textId="77777777" w:rsidR="00D83505" w:rsidRPr="00101FCC" w:rsidRDefault="00D83505" w:rsidP="00AE6CD8">
            <w:pPr>
              <w:spacing w:after="80"/>
              <w:rPr>
                <w:rFonts w:ascii="Arial" w:hAnsi="Arial" w:cs="Arial"/>
                <w:b/>
                <w:sz w:val="20"/>
                <w:szCs w:val="20"/>
              </w:rPr>
            </w:pPr>
            <w:r w:rsidRPr="00101FCC">
              <w:rPr>
                <w:rFonts w:ascii="Arial" w:hAnsi="Arial" w:cs="Arial"/>
                <w:b/>
                <w:sz w:val="20"/>
                <w:szCs w:val="20"/>
              </w:rPr>
              <w:t>Gemeindeordnung der Evangelisch-Reformierten Kirchgemeinde Luzern</w:t>
            </w:r>
          </w:p>
        </w:tc>
      </w:tr>
      <w:tr w:rsidR="00D83505" w:rsidRPr="00101FCC" w14:paraId="5497E931" w14:textId="77777777" w:rsidTr="00052A25">
        <w:tc>
          <w:tcPr>
            <w:tcW w:w="7087" w:type="dxa"/>
          </w:tcPr>
          <w:p w14:paraId="43E90441" w14:textId="77777777" w:rsidR="00D83505" w:rsidRPr="00101FCC" w:rsidRDefault="00D83505" w:rsidP="00AE6CD8">
            <w:pPr>
              <w:spacing w:after="80"/>
              <w:rPr>
                <w:rFonts w:ascii="Arial" w:hAnsi="Arial" w:cs="Arial"/>
                <w:sz w:val="20"/>
                <w:szCs w:val="20"/>
              </w:rPr>
            </w:pPr>
          </w:p>
        </w:tc>
        <w:tc>
          <w:tcPr>
            <w:tcW w:w="7088" w:type="dxa"/>
          </w:tcPr>
          <w:p w14:paraId="5D54F978" w14:textId="77777777" w:rsidR="00D83505" w:rsidRPr="00101FCC" w:rsidRDefault="00D83505" w:rsidP="00AE6CD8">
            <w:pPr>
              <w:spacing w:after="80"/>
              <w:rPr>
                <w:rFonts w:ascii="Arial" w:hAnsi="Arial" w:cs="Arial"/>
                <w:sz w:val="20"/>
                <w:szCs w:val="20"/>
              </w:rPr>
            </w:pPr>
          </w:p>
        </w:tc>
      </w:tr>
      <w:tr w:rsidR="00D83505" w:rsidRPr="00101FCC" w14:paraId="5720A7F1" w14:textId="77777777" w:rsidTr="00052A25">
        <w:tc>
          <w:tcPr>
            <w:tcW w:w="7087" w:type="dxa"/>
          </w:tcPr>
          <w:p w14:paraId="62D9E433"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 xml:space="preserve">Der Grosse Kirchenrat der Evangelisch-Reformierten Kirchgemeinde Luzern, </w:t>
            </w:r>
          </w:p>
          <w:p w14:paraId="5C146BD7"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 xml:space="preserve">gestützt auf </w:t>
            </w:r>
          </w:p>
          <w:p w14:paraId="167A05DA" w14:textId="77777777" w:rsidR="00D83505" w:rsidRPr="00101FCC" w:rsidRDefault="00D83505" w:rsidP="00AE6CD8">
            <w:pPr>
              <w:pStyle w:val="Listenabsatz"/>
              <w:numPr>
                <w:ilvl w:val="0"/>
                <w:numId w:val="1"/>
              </w:numPr>
              <w:spacing w:after="80"/>
              <w:ind w:left="357" w:hanging="357"/>
              <w:contextualSpacing w:val="0"/>
              <w:rPr>
                <w:rFonts w:ascii="Arial" w:hAnsi="Arial" w:cs="Arial"/>
                <w:sz w:val="20"/>
                <w:szCs w:val="20"/>
              </w:rPr>
            </w:pPr>
            <w:r w:rsidRPr="00101FCC">
              <w:rPr>
                <w:rFonts w:ascii="Arial" w:hAnsi="Arial" w:cs="Arial"/>
                <w:sz w:val="20"/>
                <w:szCs w:val="20"/>
              </w:rPr>
              <w:t>§§ 16 ff. der Verfassung der Evangelisch-Reformierten Landeskirche des Kantons Luzern vom 6. Dezember 2016 (Kirchenverfassung),</w:t>
            </w:r>
          </w:p>
          <w:p w14:paraId="623F4181" w14:textId="77777777" w:rsidR="00D83505" w:rsidRPr="00101FCC" w:rsidRDefault="00D83505" w:rsidP="00AE6CD8">
            <w:pPr>
              <w:pStyle w:val="Listenabsatz"/>
              <w:numPr>
                <w:ilvl w:val="0"/>
                <w:numId w:val="1"/>
              </w:numPr>
              <w:spacing w:after="80"/>
              <w:ind w:left="357" w:hanging="357"/>
              <w:contextualSpacing w:val="0"/>
              <w:rPr>
                <w:rFonts w:ascii="Arial" w:hAnsi="Arial" w:cs="Arial"/>
                <w:sz w:val="20"/>
                <w:szCs w:val="20"/>
              </w:rPr>
            </w:pPr>
            <w:r w:rsidRPr="00101FCC">
              <w:rPr>
                <w:rFonts w:ascii="Arial" w:hAnsi="Arial" w:cs="Arial"/>
                <w:sz w:val="20"/>
                <w:szCs w:val="20"/>
              </w:rPr>
              <w:t>§§ 1 ff. und 127 ff. des kirchlichen Gesetzes vom 28. Mai 2019 über die Organisation der Evangelisch-Reformierten Landeskirche des Kantons Luzern (Organisationsgesetz),</w:t>
            </w:r>
          </w:p>
          <w:p w14:paraId="2FC0CC61"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beschliesst:</w:t>
            </w:r>
          </w:p>
        </w:tc>
        <w:tc>
          <w:tcPr>
            <w:tcW w:w="7088" w:type="dxa"/>
          </w:tcPr>
          <w:p w14:paraId="126D68E7" w14:textId="77777777" w:rsidR="00D83505" w:rsidRPr="00101FCC" w:rsidRDefault="00D83505" w:rsidP="00AE6CD8">
            <w:pPr>
              <w:spacing w:after="80"/>
              <w:rPr>
                <w:rFonts w:ascii="Arial" w:hAnsi="Arial" w:cs="Arial"/>
                <w:sz w:val="20"/>
                <w:szCs w:val="20"/>
              </w:rPr>
            </w:pPr>
          </w:p>
        </w:tc>
      </w:tr>
      <w:tr w:rsidR="00D83505" w:rsidRPr="00101FCC" w14:paraId="152A837B" w14:textId="77777777" w:rsidTr="00052A25">
        <w:tc>
          <w:tcPr>
            <w:tcW w:w="7087" w:type="dxa"/>
          </w:tcPr>
          <w:p w14:paraId="1AD79AF9" w14:textId="77777777" w:rsidR="00D83505" w:rsidRPr="00101FCC" w:rsidRDefault="00D83505" w:rsidP="00AE6CD8">
            <w:pPr>
              <w:spacing w:after="80"/>
              <w:rPr>
                <w:rFonts w:ascii="Arial" w:hAnsi="Arial" w:cs="Arial"/>
                <w:b/>
                <w:sz w:val="20"/>
                <w:szCs w:val="20"/>
              </w:rPr>
            </w:pPr>
          </w:p>
        </w:tc>
        <w:tc>
          <w:tcPr>
            <w:tcW w:w="7088" w:type="dxa"/>
          </w:tcPr>
          <w:p w14:paraId="5C6114CD" w14:textId="77777777" w:rsidR="00D83505" w:rsidRPr="00101FCC" w:rsidRDefault="00D83505" w:rsidP="00AE6CD8">
            <w:pPr>
              <w:spacing w:after="80"/>
              <w:rPr>
                <w:rFonts w:ascii="Arial" w:hAnsi="Arial" w:cs="Arial"/>
                <w:sz w:val="20"/>
                <w:szCs w:val="20"/>
              </w:rPr>
            </w:pPr>
          </w:p>
        </w:tc>
      </w:tr>
      <w:tr w:rsidR="00D83505" w:rsidRPr="00101FCC" w14:paraId="47AD7C39" w14:textId="77777777" w:rsidTr="00052A25">
        <w:tc>
          <w:tcPr>
            <w:tcW w:w="7087" w:type="dxa"/>
          </w:tcPr>
          <w:p w14:paraId="1B02D4CF"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I. Die Kirchgemeinde und ihre Aufgaben</w:t>
            </w:r>
          </w:p>
        </w:tc>
        <w:tc>
          <w:tcPr>
            <w:tcW w:w="7088" w:type="dxa"/>
          </w:tcPr>
          <w:p w14:paraId="56AADBD8"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42B195AC" w14:textId="77777777" w:rsidTr="00052A25">
        <w:tc>
          <w:tcPr>
            <w:tcW w:w="7087" w:type="dxa"/>
          </w:tcPr>
          <w:p w14:paraId="65836767"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7D22CC4E"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5D90E9BB" w14:textId="77777777" w:rsidTr="00052A25">
        <w:trPr>
          <w:trHeight w:val="856"/>
        </w:trPr>
        <w:tc>
          <w:tcPr>
            <w:tcW w:w="7087" w:type="dxa"/>
          </w:tcPr>
          <w:p w14:paraId="31C7C1D9" w14:textId="77777777" w:rsidR="00D83505" w:rsidRPr="00101FCC" w:rsidRDefault="00D83505" w:rsidP="00AE6CD8">
            <w:pPr>
              <w:spacing w:after="80"/>
              <w:rPr>
                <w:rFonts w:ascii="Arial" w:hAnsi="Arial" w:cs="Arial"/>
                <w:b/>
                <w:sz w:val="20"/>
                <w:szCs w:val="20"/>
              </w:rPr>
            </w:pPr>
            <w:r w:rsidRPr="00101FCC">
              <w:rPr>
                <w:rFonts w:ascii="Arial" w:hAnsi="Arial" w:cs="Arial"/>
                <w:b/>
                <w:sz w:val="20"/>
                <w:szCs w:val="20"/>
              </w:rPr>
              <w:lastRenderedPageBreak/>
              <w:t xml:space="preserve">Art. 1   Kirchgemeinde </w:t>
            </w:r>
          </w:p>
          <w:p w14:paraId="57647DEB"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Die Evangelisch-Reformierte Kirchgemeinde Luzern (Kirchgemeinde) ist eine öffentlich-rechtliche Körperschaft der Evangelisch-Reformierten Kirche des Kantons Luzern mit eigener Rechtspersönlichkeit.</w:t>
            </w:r>
          </w:p>
          <w:p w14:paraId="453F8347"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Die Zugehörigkeit zur Kirchgemeinde richtet sich nach der Kirchenverfassung.</w:t>
            </w:r>
          </w:p>
        </w:tc>
        <w:tc>
          <w:tcPr>
            <w:tcW w:w="7088" w:type="dxa"/>
          </w:tcPr>
          <w:p w14:paraId="309C0BA4"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0" w:name="_Ref58223960"/>
            <w:bookmarkStart w:id="1" w:name="_Toc66619639"/>
            <w:bookmarkStart w:id="2" w:name="_Toc96397120"/>
            <w:r w:rsidRPr="00101FCC">
              <w:rPr>
                <w:rFonts w:ascii="Arial" w:hAnsi="Arial" w:cs="Arial"/>
                <w:b/>
                <w:sz w:val="20"/>
              </w:rPr>
              <w:t xml:space="preserve">Art. </w:t>
            </w:r>
            <w:bookmarkEnd w:id="0"/>
            <w:r w:rsidRPr="00101FCC">
              <w:rPr>
                <w:rFonts w:ascii="Arial" w:hAnsi="Arial" w:cs="Arial"/>
                <w:b/>
                <w:sz w:val="20"/>
              </w:rPr>
              <w:t>1   Grundlagen</w:t>
            </w:r>
            <w:bookmarkEnd w:id="1"/>
            <w:bookmarkEnd w:id="2"/>
          </w:p>
          <w:p w14:paraId="6D776C0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Evangelisch-Reformierte Kirchgemeinde Luzern, nachstehend Kirchgemeinde genannt, ist eine öffentlich-rechtliche Gebietskörperschaft. Sie ist ein Glied der Evan</w:t>
            </w:r>
            <w:r w:rsidRPr="00101FCC">
              <w:rPr>
                <w:rFonts w:ascii="Arial" w:hAnsi="Arial" w:cs="Arial"/>
                <w:sz w:val="20"/>
                <w:szCs w:val="20"/>
              </w:rPr>
              <w:softHyphen/>
              <w:t>gelisch-Reformierten Kirche des Kantons Luzern.</w:t>
            </w:r>
          </w:p>
          <w:p w14:paraId="1978B73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w:t>
            </w:r>
          </w:p>
          <w:p w14:paraId="47189A8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 xml:space="preserve">Mitglied der Kirchgemeinde ist jede im Gemeindegebiet wohnende Person evangelisch-reformierter Konfession. </w:t>
            </w:r>
          </w:p>
          <w:p w14:paraId="15EC408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ab/>
              <w:t>…</w:t>
            </w:r>
          </w:p>
        </w:tc>
      </w:tr>
      <w:tr w:rsidR="00D83505" w:rsidRPr="00101FCC" w14:paraId="6D6B7B77" w14:textId="77777777" w:rsidTr="00052A25">
        <w:tc>
          <w:tcPr>
            <w:tcW w:w="7087" w:type="dxa"/>
          </w:tcPr>
          <w:p w14:paraId="1B63A54B"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58C8F979"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FCC71D1" w14:textId="77777777" w:rsidTr="00052A25">
        <w:tc>
          <w:tcPr>
            <w:tcW w:w="7087" w:type="dxa"/>
          </w:tcPr>
          <w:p w14:paraId="4F6C7C7D" w14:textId="77777777" w:rsidR="00D83505" w:rsidRPr="00101FCC" w:rsidRDefault="00D83505" w:rsidP="00AE6CD8">
            <w:pPr>
              <w:spacing w:after="80"/>
              <w:rPr>
                <w:rFonts w:ascii="Arial" w:hAnsi="Arial" w:cs="Arial"/>
                <w:b/>
                <w:sz w:val="20"/>
                <w:szCs w:val="20"/>
              </w:rPr>
            </w:pPr>
            <w:r w:rsidRPr="00101FCC">
              <w:rPr>
                <w:rFonts w:ascii="Arial" w:hAnsi="Arial" w:cs="Arial"/>
                <w:b/>
                <w:sz w:val="20"/>
                <w:szCs w:val="20"/>
              </w:rPr>
              <w:t xml:space="preserve">Art. 2   Gemeindegebiet </w:t>
            </w:r>
          </w:p>
          <w:p w14:paraId="0FF0B5C8" w14:textId="6B7A6035"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Das Gebiet der Kirchgemeinde </w:t>
            </w:r>
            <w:r w:rsidRPr="00101FCC">
              <w:rPr>
                <w:rFonts w:ascii="Arial" w:eastAsia="Times New Roman" w:hAnsi="Arial" w:cs="Arial"/>
                <w:bCs/>
                <w:sz w:val="20"/>
                <w:szCs w:val="20"/>
                <w:lang w:eastAsia="de-CH"/>
              </w:rPr>
              <w:t xml:space="preserve">umfasst die politischen Gemeinden </w:t>
            </w:r>
            <w:proofErr w:type="spellStart"/>
            <w:r w:rsidRPr="00101FCC">
              <w:rPr>
                <w:rFonts w:ascii="Arial" w:eastAsia="Times New Roman" w:hAnsi="Arial" w:cs="Arial"/>
                <w:bCs/>
                <w:sz w:val="20"/>
                <w:szCs w:val="20"/>
                <w:lang w:eastAsia="de-CH"/>
              </w:rPr>
              <w:t>Buchrain</w:t>
            </w:r>
            <w:proofErr w:type="spellEnd"/>
            <w:r w:rsidRPr="00101FCC">
              <w:rPr>
                <w:rFonts w:ascii="Arial" w:eastAsia="Times New Roman" w:hAnsi="Arial" w:cs="Arial"/>
                <w:bCs/>
                <w:sz w:val="20"/>
                <w:szCs w:val="20"/>
                <w:lang w:eastAsia="de-CH"/>
              </w:rPr>
              <w:t xml:space="preserve">, </w:t>
            </w:r>
            <w:proofErr w:type="spellStart"/>
            <w:r w:rsidRPr="00101FCC">
              <w:rPr>
                <w:rFonts w:ascii="Arial" w:eastAsia="Times New Roman" w:hAnsi="Arial" w:cs="Arial"/>
                <w:bCs/>
                <w:sz w:val="20"/>
                <w:szCs w:val="20"/>
                <w:lang w:eastAsia="de-CH"/>
              </w:rPr>
              <w:t>Dierikon</w:t>
            </w:r>
            <w:proofErr w:type="spellEnd"/>
            <w:r w:rsidRPr="00101FCC">
              <w:rPr>
                <w:rFonts w:ascii="Arial" w:eastAsia="Times New Roman" w:hAnsi="Arial" w:cs="Arial"/>
                <w:bCs/>
                <w:sz w:val="20"/>
                <w:szCs w:val="20"/>
                <w:lang w:eastAsia="de-CH"/>
              </w:rPr>
              <w:t xml:space="preserve">, Ebikon, Emmen, </w:t>
            </w:r>
            <w:proofErr w:type="spellStart"/>
            <w:r w:rsidRPr="00101FCC">
              <w:rPr>
                <w:rFonts w:ascii="Arial" w:eastAsia="Times New Roman" w:hAnsi="Arial" w:cs="Arial"/>
                <w:bCs/>
                <w:sz w:val="20"/>
                <w:szCs w:val="20"/>
                <w:lang w:eastAsia="de-CH"/>
              </w:rPr>
              <w:t>Gisikon</w:t>
            </w:r>
            <w:proofErr w:type="spellEnd"/>
            <w:r w:rsidRPr="00101FCC">
              <w:rPr>
                <w:rFonts w:ascii="Arial" w:eastAsia="Times New Roman" w:hAnsi="Arial" w:cs="Arial"/>
                <w:bCs/>
                <w:sz w:val="20"/>
                <w:szCs w:val="20"/>
                <w:lang w:eastAsia="de-CH"/>
              </w:rPr>
              <w:t xml:space="preserve">, </w:t>
            </w:r>
            <w:proofErr w:type="spellStart"/>
            <w:r w:rsidRPr="00101FCC">
              <w:rPr>
                <w:rFonts w:ascii="Arial" w:eastAsia="Times New Roman" w:hAnsi="Arial" w:cs="Arial"/>
                <w:bCs/>
                <w:sz w:val="20"/>
                <w:szCs w:val="20"/>
                <w:lang w:eastAsia="de-CH"/>
              </w:rPr>
              <w:t>Greppen</w:t>
            </w:r>
            <w:proofErr w:type="spellEnd"/>
            <w:r w:rsidRPr="00101FCC">
              <w:rPr>
                <w:rFonts w:ascii="Arial" w:eastAsia="Times New Roman" w:hAnsi="Arial" w:cs="Arial"/>
                <w:bCs/>
                <w:sz w:val="20"/>
                <w:szCs w:val="20"/>
                <w:lang w:eastAsia="de-CH"/>
              </w:rPr>
              <w:t xml:space="preserve">, </w:t>
            </w:r>
            <w:proofErr w:type="spellStart"/>
            <w:r w:rsidRPr="00101FCC">
              <w:rPr>
                <w:rFonts w:ascii="Arial" w:eastAsia="Times New Roman" w:hAnsi="Arial" w:cs="Arial"/>
                <w:bCs/>
                <w:sz w:val="20"/>
                <w:szCs w:val="20"/>
                <w:lang w:eastAsia="de-CH"/>
              </w:rPr>
              <w:t>Honau</w:t>
            </w:r>
            <w:proofErr w:type="spellEnd"/>
            <w:r w:rsidRPr="00101FCC">
              <w:rPr>
                <w:rFonts w:ascii="Arial" w:eastAsia="Times New Roman" w:hAnsi="Arial" w:cs="Arial"/>
                <w:bCs/>
                <w:sz w:val="20"/>
                <w:szCs w:val="20"/>
                <w:lang w:eastAsia="de-CH"/>
              </w:rPr>
              <w:t xml:space="preserve">, Kriens, Luzern, Malters, Root, Rothenburg, Schwarzenberg, </w:t>
            </w:r>
            <w:proofErr w:type="spellStart"/>
            <w:r w:rsidRPr="00101FCC">
              <w:rPr>
                <w:rFonts w:ascii="Arial" w:eastAsia="Times New Roman" w:hAnsi="Arial" w:cs="Arial"/>
                <w:bCs/>
                <w:sz w:val="20"/>
                <w:szCs w:val="20"/>
                <w:lang w:eastAsia="de-CH"/>
              </w:rPr>
              <w:t>Vitznau</w:t>
            </w:r>
            <w:proofErr w:type="spellEnd"/>
            <w:r w:rsidRPr="00101FCC">
              <w:rPr>
                <w:rFonts w:ascii="Arial" w:eastAsia="Times New Roman" w:hAnsi="Arial" w:cs="Arial"/>
                <w:bCs/>
                <w:sz w:val="20"/>
                <w:szCs w:val="20"/>
                <w:lang w:eastAsia="de-CH"/>
              </w:rPr>
              <w:t xml:space="preserve"> und </w:t>
            </w:r>
            <w:proofErr w:type="spellStart"/>
            <w:r w:rsidRPr="00101FCC">
              <w:rPr>
                <w:rFonts w:ascii="Arial" w:eastAsia="Times New Roman" w:hAnsi="Arial" w:cs="Arial"/>
                <w:bCs/>
                <w:sz w:val="20"/>
                <w:szCs w:val="20"/>
                <w:lang w:eastAsia="de-CH"/>
              </w:rPr>
              <w:t>Weggis</w:t>
            </w:r>
            <w:proofErr w:type="spellEnd"/>
            <w:r w:rsidRPr="00101FCC">
              <w:rPr>
                <w:rFonts w:ascii="Arial" w:eastAsia="Times New Roman" w:hAnsi="Arial" w:cs="Arial"/>
                <w:bCs/>
                <w:sz w:val="20"/>
                <w:szCs w:val="20"/>
                <w:lang w:eastAsia="de-CH"/>
              </w:rPr>
              <w:t xml:space="preserve"> sowie Teile der politischen Gemeinden </w:t>
            </w:r>
            <w:proofErr w:type="spellStart"/>
            <w:r w:rsidRPr="00101FCC">
              <w:rPr>
                <w:rFonts w:ascii="Arial" w:eastAsia="Times New Roman" w:hAnsi="Arial" w:cs="Arial"/>
                <w:bCs/>
                <w:sz w:val="20"/>
                <w:szCs w:val="20"/>
                <w:lang w:eastAsia="de-CH"/>
              </w:rPr>
              <w:t>Entlebuch</w:t>
            </w:r>
            <w:proofErr w:type="spellEnd"/>
            <w:r w:rsidRPr="00101FCC">
              <w:rPr>
                <w:rFonts w:ascii="Arial" w:eastAsia="Times New Roman" w:hAnsi="Arial" w:cs="Arial"/>
                <w:bCs/>
                <w:sz w:val="20"/>
                <w:szCs w:val="20"/>
                <w:lang w:eastAsia="de-CH"/>
              </w:rPr>
              <w:t xml:space="preserve">, </w:t>
            </w:r>
            <w:proofErr w:type="spellStart"/>
            <w:r w:rsidRPr="00101FCC">
              <w:rPr>
                <w:rFonts w:ascii="Arial" w:eastAsia="Times New Roman" w:hAnsi="Arial" w:cs="Arial"/>
                <w:bCs/>
                <w:sz w:val="20"/>
                <w:szCs w:val="20"/>
                <w:lang w:eastAsia="de-CH"/>
              </w:rPr>
              <w:t>Neuenkirch</w:t>
            </w:r>
            <w:proofErr w:type="spellEnd"/>
            <w:r w:rsidRPr="00101FCC">
              <w:rPr>
                <w:rFonts w:ascii="Arial" w:eastAsia="Times New Roman" w:hAnsi="Arial" w:cs="Arial"/>
                <w:bCs/>
                <w:sz w:val="20"/>
                <w:szCs w:val="20"/>
                <w:lang w:eastAsia="de-CH"/>
              </w:rPr>
              <w:t xml:space="preserve"> und </w:t>
            </w:r>
            <w:proofErr w:type="spellStart"/>
            <w:r w:rsidRPr="00101FCC">
              <w:rPr>
                <w:rFonts w:ascii="Arial" w:eastAsia="Times New Roman" w:hAnsi="Arial" w:cs="Arial"/>
                <w:bCs/>
                <w:sz w:val="20"/>
                <w:szCs w:val="20"/>
                <w:lang w:eastAsia="de-CH"/>
              </w:rPr>
              <w:t>Werthenstein</w:t>
            </w:r>
            <w:proofErr w:type="spellEnd"/>
            <w:r w:rsidRPr="00101FCC">
              <w:rPr>
                <w:rFonts w:ascii="Arial" w:eastAsia="Times New Roman" w:hAnsi="Arial" w:cs="Arial"/>
                <w:bCs/>
                <w:sz w:val="20"/>
                <w:szCs w:val="20"/>
                <w:lang w:eastAsia="de-CH"/>
              </w:rPr>
              <w:t>.</w:t>
            </w:r>
          </w:p>
          <w:p w14:paraId="207A827D"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Das Gemeindegebiet ist auf der Karte im Anhang zu dieser Gemeindeordnung eingezeichnet.</w:t>
            </w:r>
          </w:p>
        </w:tc>
        <w:tc>
          <w:tcPr>
            <w:tcW w:w="7088" w:type="dxa"/>
          </w:tcPr>
          <w:p w14:paraId="16ECBE2B"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1   Grundlagen</w:t>
            </w:r>
          </w:p>
          <w:p w14:paraId="1348396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54CF370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Das Gemeindegebiet umfasst das Gebiet der Einwohnergemeinden </w:t>
            </w:r>
            <w:proofErr w:type="spellStart"/>
            <w:r w:rsidRPr="00101FCC">
              <w:rPr>
                <w:rFonts w:ascii="Arial" w:hAnsi="Arial" w:cs="Arial"/>
                <w:sz w:val="20"/>
                <w:szCs w:val="20"/>
              </w:rPr>
              <w:t>Buchrain</w:t>
            </w:r>
            <w:proofErr w:type="spellEnd"/>
            <w:r w:rsidRPr="00101FCC">
              <w:rPr>
                <w:rFonts w:ascii="Arial" w:hAnsi="Arial" w:cs="Arial"/>
                <w:sz w:val="20"/>
                <w:szCs w:val="20"/>
              </w:rPr>
              <w:t xml:space="preserve">, </w:t>
            </w:r>
            <w:proofErr w:type="spellStart"/>
            <w:r w:rsidRPr="00101FCC">
              <w:rPr>
                <w:rFonts w:ascii="Arial" w:hAnsi="Arial" w:cs="Arial"/>
                <w:sz w:val="20"/>
                <w:szCs w:val="20"/>
              </w:rPr>
              <w:t>Dierikon</w:t>
            </w:r>
            <w:proofErr w:type="spellEnd"/>
            <w:r w:rsidRPr="00101FCC">
              <w:rPr>
                <w:rFonts w:ascii="Arial" w:hAnsi="Arial" w:cs="Arial"/>
                <w:sz w:val="20"/>
                <w:szCs w:val="20"/>
              </w:rPr>
              <w:t xml:space="preserve">, Ebikon, Emmen, </w:t>
            </w:r>
            <w:proofErr w:type="spellStart"/>
            <w:r w:rsidRPr="00101FCC">
              <w:rPr>
                <w:rFonts w:ascii="Arial" w:hAnsi="Arial" w:cs="Arial"/>
                <w:sz w:val="20"/>
                <w:szCs w:val="20"/>
              </w:rPr>
              <w:t>Gisikon</w:t>
            </w:r>
            <w:proofErr w:type="spellEnd"/>
            <w:r w:rsidRPr="00101FCC">
              <w:rPr>
                <w:rFonts w:ascii="Arial" w:hAnsi="Arial" w:cs="Arial"/>
                <w:sz w:val="20"/>
                <w:szCs w:val="20"/>
              </w:rPr>
              <w:t xml:space="preserve">, </w:t>
            </w:r>
            <w:proofErr w:type="spellStart"/>
            <w:r w:rsidRPr="00101FCC">
              <w:rPr>
                <w:rFonts w:ascii="Arial" w:hAnsi="Arial" w:cs="Arial"/>
                <w:sz w:val="20"/>
                <w:szCs w:val="20"/>
              </w:rPr>
              <w:t>Greppen</w:t>
            </w:r>
            <w:proofErr w:type="spellEnd"/>
            <w:r w:rsidRPr="00101FCC">
              <w:rPr>
                <w:rFonts w:ascii="Arial" w:hAnsi="Arial" w:cs="Arial"/>
                <w:sz w:val="20"/>
                <w:szCs w:val="20"/>
              </w:rPr>
              <w:t xml:space="preserve">, </w:t>
            </w:r>
            <w:proofErr w:type="spellStart"/>
            <w:r w:rsidRPr="00101FCC">
              <w:rPr>
                <w:rFonts w:ascii="Arial" w:hAnsi="Arial" w:cs="Arial"/>
                <w:sz w:val="20"/>
                <w:szCs w:val="20"/>
              </w:rPr>
              <w:t>Honau</w:t>
            </w:r>
            <w:proofErr w:type="spellEnd"/>
            <w:r w:rsidRPr="00101FCC">
              <w:rPr>
                <w:rFonts w:ascii="Arial" w:hAnsi="Arial" w:cs="Arial"/>
                <w:sz w:val="20"/>
                <w:szCs w:val="20"/>
              </w:rPr>
              <w:t xml:space="preserve">, Kriens, Luzern, Malters, Rothenburg, Root, Schwarzenberg, </w:t>
            </w:r>
            <w:proofErr w:type="spellStart"/>
            <w:r w:rsidRPr="00101FCC">
              <w:rPr>
                <w:rFonts w:ascii="Arial" w:hAnsi="Arial" w:cs="Arial"/>
                <w:sz w:val="20"/>
                <w:szCs w:val="20"/>
              </w:rPr>
              <w:t>Vitznau</w:t>
            </w:r>
            <w:proofErr w:type="spellEnd"/>
            <w:r w:rsidRPr="00101FCC">
              <w:rPr>
                <w:rFonts w:ascii="Arial" w:hAnsi="Arial" w:cs="Arial"/>
                <w:sz w:val="20"/>
                <w:szCs w:val="20"/>
              </w:rPr>
              <w:t xml:space="preserve"> und </w:t>
            </w:r>
            <w:proofErr w:type="spellStart"/>
            <w:r w:rsidRPr="00101FCC">
              <w:rPr>
                <w:rFonts w:ascii="Arial" w:hAnsi="Arial" w:cs="Arial"/>
                <w:sz w:val="20"/>
                <w:szCs w:val="20"/>
              </w:rPr>
              <w:t>Weggis</w:t>
            </w:r>
            <w:proofErr w:type="spellEnd"/>
            <w:r w:rsidRPr="00101FCC">
              <w:rPr>
                <w:rFonts w:ascii="Arial" w:hAnsi="Arial" w:cs="Arial"/>
                <w:sz w:val="20"/>
                <w:szCs w:val="20"/>
              </w:rPr>
              <w:t xml:space="preserve"> sowie teilweise der Einwohnergemeinden </w:t>
            </w:r>
            <w:proofErr w:type="spellStart"/>
            <w:r w:rsidRPr="00101FCC">
              <w:rPr>
                <w:rFonts w:ascii="Arial" w:hAnsi="Arial" w:cs="Arial"/>
                <w:sz w:val="20"/>
                <w:szCs w:val="20"/>
              </w:rPr>
              <w:t>Entlebuch</w:t>
            </w:r>
            <w:proofErr w:type="spellEnd"/>
            <w:r w:rsidRPr="00101FCC">
              <w:rPr>
                <w:rFonts w:ascii="Arial" w:hAnsi="Arial" w:cs="Arial"/>
                <w:sz w:val="20"/>
                <w:szCs w:val="20"/>
              </w:rPr>
              <w:t xml:space="preserve">, </w:t>
            </w:r>
            <w:proofErr w:type="spellStart"/>
            <w:r w:rsidRPr="00101FCC">
              <w:rPr>
                <w:rFonts w:ascii="Arial" w:hAnsi="Arial" w:cs="Arial"/>
                <w:sz w:val="20"/>
                <w:szCs w:val="20"/>
              </w:rPr>
              <w:t>Neuenkirch</w:t>
            </w:r>
            <w:proofErr w:type="spellEnd"/>
            <w:r w:rsidRPr="00101FCC">
              <w:rPr>
                <w:rFonts w:ascii="Arial" w:hAnsi="Arial" w:cs="Arial"/>
                <w:sz w:val="20"/>
                <w:szCs w:val="20"/>
              </w:rPr>
              <w:t xml:space="preserve"> und </w:t>
            </w:r>
            <w:proofErr w:type="spellStart"/>
            <w:r w:rsidRPr="00101FCC">
              <w:rPr>
                <w:rFonts w:ascii="Arial" w:hAnsi="Arial" w:cs="Arial"/>
                <w:sz w:val="20"/>
                <w:szCs w:val="20"/>
              </w:rPr>
              <w:t>Werthenstein</w:t>
            </w:r>
            <w:proofErr w:type="spellEnd"/>
            <w:r w:rsidRPr="00101FCC">
              <w:rPr>
                <w:rFonts w:ascii="Arial" w:hAnsi="Arial" w:cs="Arial"/>
                <w:sz w:val="20"/>
                <w:szCs w:val="20"/>
              </w:rPr>
              <w:t xml:space="preserve"> gemäss Dekret des Grossen Rates vom 30. November 1926 betreffend die Schaffung neuer protestantischer Kirchgemeinden im Kanton Luzern (vgl. Karte im Anhang I)</w:t>
            </w:r>
          </w:p>
        </w:tc>
      </w:tr>
      <w:tr w:rsidR="00D83505" w:rsidRPr="00101FCC" w14:paraId="425A71C5" w14:textId="77777777" w:rsidTr="00052A25">
        <w:tc>
          <w:tcPr>
            <w:tcW w:w="7087" w:type="dxa"/>
          </w:tcPr>
          <w:p w14:paraId="21373C97"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5F1C2247" w14:textId="77777777" w:rsidR="00D83505" w:rsidRPr="00101FCC" w:rsidRDefault="00D83505" w:rsidP="00AE6CD8">
            <w:pPr>
              <w:spacing w:after="80"/>
              <w:rPr>
                <w:rFonts w:ascii="Arial" w:hAnsi="Arial" w:cs="Arial"/>
                <w:sz w:val="20"/>
                <w:szCs w:val="20"/>
              </w:rPr>
            </w:pPr>
          </w:p>
        </w:tc>
      </w:tr>
      <w:tr w:rsidR="00D83505" w:rsidRPr="00101FCC" w14:paraId="60177081" w14:textId="77777777" w:rsidTr="00052A25">
        <w:tc>
          <w:tcPr>
            <w:tcW w:w="7087" w:type="dxa"/>
          </w:tcPr>
          <w:p w14:paraId="22CB6A89" w14:textId="50C9B834"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   Auftrag</w:t>
            </w:r>
          </w:p>
          <w:p w14:paraId="3C509F74" w14:textId="66EDFBC3" w:rsidR="00D83505" w:rsidRPr="00101FCC" w:rsidRDefault="00D83505" w:rsidP="00AE6CD8">
            <w:pPr>
              <w:spacing w:after="80"/>
              <w:rPr>
                <w:rFonts w:ascii="Arial" w:eastAsia="Times New Roman" w:hAnsi="Arial" w:cs="Arial"/>
                <w:sz w:val="20"/>
                <w:szCs w:val="20"/>
                <w:lang w:eastAsia="de-CH"/>
              </w:rPr>
            </w:pPr>
            <w:r w:rsidRPr="00101FCC">
              <w:rPr>
                <w:rFonts w:ascii="Arial" w:eastAsia="Times New Roman" w:hAnsi="Arial" w:cs="Arial"/>
                <w:sz w:val="20"/>
                <w:szCs w:val="20"/>
                <w:lang w:eastAsia="de-CH"/>
              </w:rPr>
              <w:t>Die Kirchgemeinde hat den Auftrag, das Evangelium von Jesus Christus durch die Verkündigung und die Nächstenliebe zu bezeugen sowie den evangelischen Glauben und die christliche Lebensgemeinschaft unter ihren Mitgliedern zu stärken und zu vertiefen.</w:t>
            </w:r>
          </w:p>
        </w:tc>
        <w:tc>
          <w:tcPr>
            <w:tcW w:w="7088" w:type="dxa"/>
          </w:tcPr>
          <w:p w14:paraId="7C02087E"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3" w:name="_Ref50371043"/>
            <w:bookmarkStart w:id="4" w:name="_Ref50795030"/>
            <w:bookmarkStart w:id="5" w:name="_Toc66619641"/>
            <w:bookmarkStart w:id="6" w:name="_Toc96397122"/>
            <w:r w:rsidRPr="00101FCC">
              <w:rPr>
                <w:rFonts w:ascii="Arial" w:hAnsi="Arial" w:cs="Arial"/>
                <w:b/>
                <w:sz w:val="20"/>
              </w:rPr>
              <w:t xml:space="preserve">Art. </w:t>
            </w:r>
            <w:bookmarkEnd w:id="3"/>
            <w:r w:rsidRPr="00101FCC">
              <w:rPr>
                <w:rFonts w:ascii="Arial" w:hAnsi="Arial" w:cs="Arial"/>
                <w:b/>
                <w:sz w:val="20"/>
              </w:rPr>
              <w:t>3   Funktionen der Kirchgemeinde und Teil-Kirchgemeinde</w:t>
            </w:r>
            <w:bookmarkEnd w:id="4"/>
            <w:r w:rsidRPr="00101FCC">
              <w:rPr>
                <w:rFonts w:ascii="Arial" w:hAnsi="Arial" w:cs="Arial"/>
                <w:b/>
                <w:sz w:val="20"/>
              </w:rPr>
              <w:t>n</w:t>
            </w:r>
            <w:bookmarkEnd w:id="5"/>
            <w:bookmarkEnd w:id="6"/>
          </w:p>
          <w:p w14:paraId="750CC46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Kirchgemeinde und Teil-Kirchgemeinden haben die gemeinsame Aufgabe, das Evangelium von Jesus Christus durch die Verkündigung und die Nächstenliebe zu bezeugen sowie den evangelischen Glauben und die christliche Lebensgemeinschaft unter ihren Mitgliedern zu stärken und zu vertiefen.</w:t>
            </w:r>
          </w:p>
          <w:p w14:paraId="05D89724" w14:textId="1033609C"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rPr>
              <w:br w:type="column"/>
            </w:r>
            <w:r w:rsidRPr="00101FCC">
              <w:rPr>
                <w:rFonts w:ascii="Arial" w:hAnsi="Arial" w:cs="Arial"/>
                <w:sz w:val="20"/>
                <w:szCs w:val="20"/>
                <w:vertAlign w:val="superscript"/>
              </w:rPr>
              <w:t>2</w:t>
            </w:r>
            <w:r w:rsidRPr="00101FCC">
              <w:rPr>
                <w:rFonts w:ascii="Arial" w:hAnsi="Arial" w:cs="Arial"/>
                <w:sz w:val="20"/>
                <w:szCs w:val="20"/>
              </w:rPr>
              <w:tab/>
              <w:t>…</w:t>
            </w:r>
          </w:p>
          <w:p w14:paraId="085D4297" w14:textId="5463CE1A" w:rsidR="00D83505" w:rsidRPr="00101FCC" w:rsidRDefault="00D83505" w:rsidP="007370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w:t>
            </w:r>
          </w:p>
        </w:tc>
      </w:tr>
      <w:tr w:rsidR="00D83505" w:rsidRPr="00101FCC" w14:paraId="0FB7B867" w14:textId="77777777" w:rsidTr="00052A25">
        <w:tc>
          <w:tcPr>
            <w:tcW w:w="7087" w:type="dxa"/>
          </w:tcPr>
          <w:p w14:paraId="7E43EBBD"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0EB79A90"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71FBCEF0" w14:textId="77777777" w:rsidTr="00052A25">
        <w:tc>
          <w:tcPr>
            <w:tcW w:w="7087" w:type="dxa"/>
          </w:tcPr>
          <w:p w14:paraId="1629EDDC"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   Erfüllung der Aufgaben</w:t>
            </w:r>
          </w:p>
          <w:p w14:paraId="6196CB5D" w14:textId="66F977FA"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1</w:t>
            </w:r>
            <w:r w:rsidRPr="00101FCC">
              <w:rPr>
                <w:rFonts w:ascii="Arial" w:hAnsi="Arial" w:cs="Arial"/>
                <w:sz w:val="20"/>
                <w:szCs w:val="20"/>
              </w:rPr>
              <w:t xml:space="preserve"> </w:t>
            </w:r>
            <w:r w:rsidRPr="00101FCC">
              <w:rPr>
                <w:rFonts w:ascii="Arial" w:eastAsia="Times New Roman" w:hAnsi="Arial" w:cs="Arial"/>
                <w:sz w:val="20"/>
                <w:szCs w:val="20"/>
                <w:lang w:eastAsia="de-CH"/>
              </w:rPr>
              <w:t>Die Kirchgemeinde erfüllt ihre Aufgaben im Hören auf das Evangelium von Jesus Christus und im Einklang mit der Kirchenverfassung und der Kirchenordnung der Evangelisch-Reformierten Kirche des Kantons Luzern vom 13. November 1996.</w:t>
            </w:r>
          </w:p>
          <w:p w14:paraId="7104A2B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plant ihre Aufgaben weitsichtig und mit Blick auf die Bedürfnisse der Menschen, denen ihr Dienst gilt.</w:t>
            </w:r>
          </w:p>
          <w:p w14:paraId="59E286CA"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baut auf die Gaben und das Mitwirken aller Gemeindeglieder. Sie fördert die Mitwirkung von Freiwilligen.</w:t>
            </w:r>
          </w:p>
          <w:p w14:paraId="6259E499"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Die Organe, die weiteren Gremien und die Mitarbeitenden der Kirchgemeinde wirken partnerschaftlich zusammen. Sie achten die Zuständigkeiten anderer Personen oder Stellen.</w:t>
            </w:r>
          </w:p>
          <w:p w14:paraId="2DA3AD08"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5</w:t>
            </w:r>
            <w:r w:rsidRPr="00101FCC">
              <w:rPr>
                <w:rFonts w:ascii="Arial" w:hAnsi="Arial" w:cs="Arial"/>
                <w:sz w:val="20"/>
                <w:szCs w:val="20"/>
              </w:rPr>
              <w:t xml:space="preserve"> </w:t>
            </w:r>
            <w:r w:rsidRPr="00101FCC">
              <w:rPr>
                <w:rFonts w:ascii="Arial" w:eastAsia="Times New Roman" w:hAnsi="Arial" w:cs="Arial"/>
                <w:sz w:val="20"/>
                <w:szCs w:val="20"/>
                <w:lang w:eastAsia="de-CH"/>
              </w:rPr>
              <w:t>Die Kirchgemeinde arbeitet mit anderen Kirchgemeinden, mit der Landeskirche und mit weiteren Dritten zusammen, wenn dies der Erfüllung ihrer Aufgaben dient.</w:t>
            </w:r>
          </w:p>
          <w:p w14:paraId="7B31D183"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413F84FA"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8   Verfassungskonformes Handeln</w:t>
            </w:r>
          </w:p>
          <w:p w14:paraId="3CDD445C"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 xml:space="preserve">... </w:t>
            </w:r>
          </w:p>
          <w:p w14:paraId="0F94599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2</w:t>
            </w:r>
            <w:r w:rsidRPr="00101FCC">
              <w:rPr>
                <w:rFonts w:ascii="Arial" w:hAnsi="Arial" w:cs="Arial"/>
                <w:sz w:val="20"/>
                <w:szCs w:val="20"/>
              </w:rPr>
              <w:tab/>
              <w:t>Personen und Organe, die aufgrund der Gemeindeordnung tätig sind, handeln nach Treu und Glauben und beachten die Grundrechte, insbesondere das Rechtsgleichheitsgebot.</w:t>
            </w:r>
          </w:p>
          <w:p w14:paraId="493D930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25   Funktionen</w:t>
            </w:r>
          </w:p>
          <w:p w14:paraId="5A3D5A17"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7EB5FE31"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Der Kirchenvorstand ist der Partner des Grossen Kirchenrats. …</w:t>
            </w:r>
          </w:p>
          <w:p w14:paraId="26E595D6"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w:t>
            </w:r>
          </w:p>
          <w:p w14:paraId="50B20C48"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ab/>
              <w:t>…</w:t>
            </w:r>
          </w:p>
          <w:p w14:paraId="598E025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41   Funktionen der Kirchenpflege</w:t>
            </w:r>
          </w:p>
          <w:p w14:paraId="37FBC74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5119A1B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Die Kirchenpflege </w:t>
            </w:r>
          </w:p>
          <w:p w14:paraId="5F5D29D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ist die Partnerin der Teil-Kirchgemeinde-Versammlung …</w:t>
            </w:r>
          </w:p>
          <w:p w14:paraId="141BFB53"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w:t>
            </w:r>
          </w:p>
          <w:p w14:paraId="1085522F"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hAnsi="Arial" w:cs="Arial"/>
                <w:sz w:val="20"/>
                <w:szCs w:val="20"/>
              </w:rPr>
              <w:t>c. …</w:t>
            </w:r>
          </w:p>
        </w:tc>
      </w:tr>
      <w:tr w:rsidR="00D83505" w:rsidRPr="00101FCC" w14:paraId="4FB03CD2" w14:textId="77777777" w:rsidTr="00052A25">
        <w:tc>
          <w:tcPr>
            <w:tcW w:w="7087" w:type="dxa"/>
          </w:tcPr>
          <w:p w14:paraId="643EBF87"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56467F13"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7ADCA664" w14:textId="77777777" w:rsidTr="00052A25">
        <w:tc>
          <w:tcPr>
            <w:tcW w:w="7087" w:type="dxa"/>
          </w:tcPr>
          <w:p w14:paraId="371A367B"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   Petitionsrecht</w:t>
            </w:r>
          </w:p>
          <w:p w14:paraId="03A8DFA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Jedes Mitglied der Kirchgemeinde kann dem Grossen Kirchenrat, dem Kirchenvorstand oder einer Kirchenpflege Petitionen unterbreiten und darin Wünsche, Anliegen oder Beanstandungen vorbringen.</w:t>
            </w:r>
          </w:p>
          <w:p w14:paraId="00980041"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Das zuständige Organ beantwortet die Petition innert angemessener Frist.</w:t>
            </w:r>
          </w:p>
        </w:tc>
        <w:tc>
          <w:tcPr>
            <w:tcW w:w="7088" w:type="dxa"/>
          </w:tcPr>
          <w:p w14:paraId="624E6C24"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7" w:name="_Toc66619647"/>
            <w:bookmarkStart w:id="8" w:name="_Toc96397128"/>
            <w:r w:rsidRPr="00101FCC">
              <w:rPr>
                <w:rFonts w:ascii="Arial" w:hAnsi="Arial" w:cs="Arial"/>
                <w:b/>
                <w:sz w:val="20"/>
              </w:rPr>
              <w:t>Art. 9   Petitionsrecht</w:t>
            </w:r>
            <w:bookmarkEnd w:id="7"/>
            <w:bookmarkEnd w:id="8"/>
          </w:p>
          <w:p w14:paraId="7597999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Jedes Mitglied der Kirchgemeinde ist berechtigt, beim Grossen Kirchenrat, beim Kirchenvorstand oder bei der Kirchenpflege Wünsche, Anliegen oder Beanstandungen als Petition schriftlich vorzubringen.</w:t>
            </w:r>
          </w:p>
          <w:p w14:paraId="53EB119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 xml:space="preserve">Petitionen werden von der zuständigen Behörde innert angemessener Frist beantwortet. </w:t>
            </w:r>
          </w:p>
        </w:tc>
      </w:tr>
      <w:tr w:rsidR="00D83505" w:rsidRPr="00101FCC" w14:paraId="471FCF08" w14:textId="77777777" w:rsidTr="00052A25">
        <w:tc>
          <w:tcPr>
            <w:tcW w:w="7087" w:type="dxa"/>
          </w:tcPr>
          <w:p w14:paraId="7DE83AA4"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511EB092"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037E11EE" w14:textId="77777777" w:rsidTr="00052A25">
        <w:tc>
          <w:tcPr>
            <w:tcW w:w="7087" w:type="dxa"/>
          </w:tcPr>
          <w:p w14:paraId="2A563F99" w14:textId="03109B5C"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 xml:space="preserve">II. Teilkirchgemeinden </w:t>
            </w:r>
          </w:p>
        </w:tc>
        <w:tc>
          <w:tcPr>
            <w:tcW w:w="7088" w:type="dxa"/>
          </w:tcPr>
          <w:p w14:paraId="49D29451"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510FFF3A" w14:textId="77777777" w:rsidTr="00052A25">
        <w:tc>
          <w:tcPr>
            <w:tcW w:w="7087" w:type="dxa"/>
          </w:tcPr>
          <w:p w14:paraId="168283E5"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280AB705"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681079D1" w14:textId="77777777" w:rsidTr="00052A25">
        <w:tc>
          <w:tcPr>
            <w:tcW w:w="7087" w:type="dxa"/>
          </w:tcPr>
          <w:p w14:paraId="6DBF37F2"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6   Grundsätze</w:t>
            </w:r>
          </w:p>
          <w:p w14:paraId="5BD243FC"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Die Kirchgemeinde gliedert sich in Teilkirchgemeinden.</w:t>
            </w:r>
          </w:p>
          <w:p w14:paraId="2C870B2A"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Die Teilkirchgemeinden sind Organisationseinheiten der Kirchgemeinde ohne eigene Rechtspersönlichkeit.</w:t>
            </w:r>
          </w:p>
          <w:p w14:paraId="53C42452"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lastRenderedPageBreak/>
              <w:t>3</w:t>
            </w:r>
            <w:r w:rsidRPr="00101FCC">
              <w:rPr>
                <w:rFonts w:ascii="Arial" w:hAnsi="Arial" w:cs="Arial"/>
                <w:sz w:val="20"/>
                <w:szCs w:val="20"/>
              </w:rPr>
              <w:t xml:space="preserve"> </w:t>
            </w:r>
            <w:r w:rsidRPr="00101FCC">
              <w:rPr>
                <w:rFonts w:ascii="Arial" w:eastAsia="Times New Roman" w:hAnsi="Arial" w:cs="Arial"/>
                <w:bCs/>
                <w:sz w:val="20"/>
                <w:szCs w:val="20"/>
                <w:lang w:eastAsia="de-CH"/>
              </w:rPr>
              <w:t>Die Kirchgemeinde und die Teilkirchgemeinden arbeiten in der Erfüllung ihrer Aufgaben zusammen.</w:t>
            </w:r>
          </w:p>
          <w:p w14:paraId="26B2445E"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bCs/>
                <w:sz w:val="20"/>
                <w:szCs w:val="20"/>
                <w:lang w:eastAsia="de-CH"/>
              </w:rPr>
              <w:t>Die Kirchgemeinde gewährt den Teilkirchgemeinden im Rahmen der Vorgaben dieser Gemeindeordnung einen möglichst weiten Handlungs- und Entscheidungsspielraum.</w:t>
            </w:r>
          </w:p>
        </w:tc>
        <w:tc>
          <w:tcPr>
            <w:tcW w:w="7088" w:type="dxa"/>
          </w:tcPr>
          <w:p w14:paraId="1FF5972D"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1   Grundlagen</w:t>
            </w:r>
          </w:p>
          <w:p w14:paraId="2BB568B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697E5C3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w:t>
            </w:r>
          </w:p>
          <w:p w14:paraId="2FA484DF"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 xml:space="preserve">… </w:t>
            </w:r>
          </w:p>
          <w:p w14:paraId="558A1F26"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lastRenderedPageBreak/>
              <w:t>4</w:t>
            </w:r>
            <w:r w:rsidRPr="00101FCC">
              <w:rPr>
                <w:rFonts w:ascii="Arial" w:hAnsi="Arial" w:cs="Arial"/>
                <w:sz w:val="20"/>
                <w:szCs w:val="20"/>
              </w:rPr>
              <w:t xml:space="preserve"> Die Kirchgemeinde ist dezentral organisiert. Sie wird räumlich in die im Anhang II aufgeführten Teil-Kirchgemeinden gegliedert.</w:t>
            </w:r>
          </w:p>
          <w:p w14:paraId="2ED9E13A"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36   Aufgabe und Stellung der Teil-Kirchgemeinde</w:t>
            </w:r>
          </w:p>
          <w:p w14:paraId="77A2418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Teil-Kirchgemeinden sind Wahlkreise und Verwaltungseinheiten der Kirchgemeinde. Sie haben keine Rechtspersönlichkeit.</w:t>
            </w:r>
          </w:p>
          <w:p w14:paraId="26B9325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29CBDF2F"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w:t>
            </w:r>
          </w:p>
          <w:p w14:paraId="0D3DE9CA"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   Funktionen der Kirchgemeinde und Teil-Kirchgemeinden</w:t>
            </w:r>
          </w:p>
          <w:p w14:paraId="1B3EAA7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4E1DBCD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Die Kirchgemeinde </w:t>
            </w:r>
          </w:p>
          <w:p w14:paraId="65E3683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w:t>
            </w:r>
          </w:p>
          <w:p w14:paraId="6022D2F6"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w:t>
            </w:r>
          </w:p>
          <w:p w14:paraId="3304094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w:t>
            </w:r>
          </w:p>
          <w:p w14:paraId="3CE591F6"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 xml:space="preserve">trägt die Gesamtverantwortung für die Tätigkeiten der Kirchgemeinde und der Teil-Kirchgemeinden und übt – unter Respektierung des Gestaltungsfreiraums der Teil-Kirchgemeinden – die Aufsicht aus. </w:t>
            </w:r>
          </w:p>
          <w:p w14:paraId="4E1D4CAE"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hAnsi="Arial" w:cs="Arial"/>
                <w:sz w:val="20"/>
                <w:szCs w:val="20"/>
                <w:vertAlign w:val="superscript"/>
              </w:rPr>
              <w:t xml:space="preserve">3 </w:t>
            </w:r>
            <w:r w:rsidRPr="00101FCC">
              <w:rPr>
                <w:rFonts w:ascii="Arial" w:hAnsi="Arial" w:cs="Arial"/>
                <w:sz w:val="20"/>
                <w:szCs w:val="20"/>
              </w:rPr>
              <w:t>…</w:t>
            </w:r>
          </w:p>
        </w:tc>
      </w:tr>
      <w:tr w:rsidR="00D83505" w:rsidRPr="00101FCC" w14:paraId="023230ED" w14:textId="77777777" w:rsidTr="00052A25">
        <w:tc>
          <w:tcPr>
            <w:tcW w:w="7087" w:type="dxa"/>
          </w:tcPr>
          <w:p w14:paraId="5B1E38F7"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317C471B"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730F7905" w14:textId="77777777" w:rsidTr="00052A25">
        <w:tc>
          <w:tcPr>
            <w:tcW w:w="7087" w:type="dxa"/>
          </w:tcPr>
          <w:p w14:paraId="5A8BA6E6"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 xml:space="preserve">Art. 7   Bestand </w:t>
            </w:r>
          </w:p>
          <w:p w14:paraId="3A8EA53E"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Es bestehen die folgenden Teilkirchgemeinden:</w:t>
            </w:r>
          </w:p>
          <w:p w14:paraId="1FCEA637" w14:textId="61ACA438" w:rsidR="00FC6559" w:rsidRDefault="00FC6559"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Buchrain-Root</w:t>
            </w:r>
            <w:r>
              <w:rPr>
                <w:rFonts w:ascii="Arial" w:eastAsia="Times New Roman" w:hAnsi="Arial" w:cs="Arial"/>
                <w:sz w:val="20"/>
                <w:szCs w:val="20"/>
                <w:lang w:eastAsia="de-CH"/>
              </w:rPr>
              <w:t>,</w:t>
            </w:r>
            <w:r w:rsidRPr="00101FCC">
              <w:rPr>
                <w:rFonts w:ascii="Arial" w:eastAsia="Times New Roman" w:hAnsi="Arial" w:cs="Arial"/>
                <w:sz w:val="20"/>
                <w:szCs w:val="20"/>
                <w:lang w:eastAsia="de-CH"/>
              </w:rPr>
              <w:t xml:space="preserve"> </w:t>
            </w:r>
          </w:p>
          <w:p w14:paraId="1DBEFFF2" w14:textId="77777777" w:rsidR="00D83505" w:rsidRPr="00101FCC" w:rsidRDefault="00D83505"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Ebikon,</w:t>
            </w:r>
          </w:p>
          <w:p w14:paraId="436DACD3" w14:textId="77777777" w:rsidR="00D83505" w:rsidRPr="00101FCC" w:rsidRDefault="00D83505"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Emmen-Rothenburg,</w:t>
            </w:r>
          </w:p>
          <w:p w14:paraId="618BE02F" w14:textId="77777777" w:rsidR="00D83505" w:rsidRPr="00101FCC" w:rsidRDefault="00D83505"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Kriens,</w:t>
            </w:r>
          </w:p>
          <w:p w14:paraId="4E245A7E" w14:textId="77777777" w:rsidR="00D83505" w:rsidRPr="00101FCC" w:rsidRDefault="00D83505"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Littau-</w:t>
            </w:r>
            <w:proofErr w:type="spellStart"/>
            <w:r w:rsidRPr="00101FCC">
              <w:rPr>
                <w:rFonts w:ascii="Arial" w:eastAsia="Times New Roman" w:hAnsi="Arial" w:cs="Arial"/>
                <w:sz w:val="20"/>
                <w:szCs w:val="20"/>
                <w:lang w:eastAsia="de-CH"/>
              </w:rPr>
              <w:t>Reussbühl</w:t>
            </w:r>
            <w:proofErr w:type="spellEnd"/>
            <w:r w:rsidRPr="00101FCC">
              <w:rPr>
                <w:rFonts w:ascii="Arial" w:eastAsia="Times New Roman" w:hAnsi="Arial" w:cs="Arial"/>
                <w:sz w:val="20"/>
                <w:szCs w:val="20"/>
                <w:lang w:eastAsia="de-CH"/>
              </w:rPr>
              <w:t>,</w:t>
            </w:r>
          </w:p>
          <w:p w14:paraId="6C99C1CC" w14:textId="77777777" w:rsidR="00FC6559" w:rsidRPr="00101FCC" w:rsidRDefault="00FC6559" w:rsidP="00FC6559">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Luzern Stadt,</w:t>
            </w:r>
          </w:p>
          <w:p w14:paraId="63B0716F" w14:textId="77777777" w:rsidR="00D83505" w:rsidRPr="00101FCC" w:rsidRDefault="00D83505" w:rsidP="00AE6CD8">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Malters,</w:t>
            </w:r>
          </w:p>
          <w:p w14:paraId="2D719E92" w14:textId="1D29FBBA" w:rsidR="00D83505" w:rsidRPr="00FC6559" w:rsidRDefault="00D83505" w:rsidP="00FC6559">
            <w:pPr>
              <w:pStyle w:val="Listenabsatz"/>
              <w:numPr>
                <w:ilvl w:val="0"/>
                <w:numId w:val="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Rigi-Südseite</w:t>
            </w:r>
            <w:r w:rsidRPr="00FC6559">
              <w:rPr>
                <w:rFonts w:ascii="Arial" w:eastAsia="Times New Roman" w:hAnsi="Arial" w:cs="Arial"/>
                <w:sz w:val="20"/>
                <w:szCs w:val="20"/>
                <w:lang w:eastAsia="de-CH"/>
              </w:rPr>
              <w:t>.</w:t>
            </w:r>
          </w:p>
          <w:p w14:paraId="7ADD0202"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lastRenderedPageBreak/>
              <w:t>2</w:t>
            </w:r>
            <w:r w:rsidRPr="00101FCC">
              <w:rPr>
                <w:rFonts w:ascii="Arial" w:hAnsi="Arial" w:cs="Arial"/>
                <w:sz w:val="20"/>
                <w:szCs w:val="20"/>
              </w:rPr>
              <w:t xml:space="preserve"> </w:t>
            </w:r>
            <w:r w:rsidRPr="00101FCC">
              <w:rPr>
                <w:rFonts w:ascii="Arial" w:eastAsia="Times New Roman" w:hAnsi="Arial" w:cs="Arial"/>
                <w:bCs/>
                <w:sz w:val="20"/>
                <w:szCs w:val="20"/>
                <w:lang w:eastAsia="de-CH"/>
              </w:rPr>
              <w:t>Die Gebiete der Teilkirchgemeinden sind auf der Karte im Anhang eingezeichnet.</w:t>
            </w:r>
          </w:p>
          <w:p w14:paraId="05B887F5" w14:textId="46EA4F27" w:rsidR="00D83505" w:rsidRPr="00101FCC" w:rsidRDefault="00D83505" w:rsidP="002377B7">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Das Mitgliederverzeichnis der Kirchgemeinde gibt Auskunft über die Zugehörigkeit der Mitglieder zu den Teilkirchgemeinden.</w:t>
            </w:r>
          </w:p>
        </w:tc>
        <w:tc>
          <w:tcPr>
            <w:tcW w:w="7088" w:type="dxa"/>
          </w:tcPr>
          <w:p w14:paraId="134470C3" w14:textId="77777777" w:rsidR="00D83505" w:rsidRPr="00101FCC" w:rsidRDefault="00D83505" w:rsidP="00AE6CD8">
            <w:pPr>
              <w:tabs>
                <w:tab w:val="left" w:pos="284"/>
                <w:tab w:val="left" w:pos="567"/>
                <w:tab w:val="left" w:pos="851"/>
                <w:tab w:val="left" w:pos="1134"/>
              </w:tabs>
              <w:spacing w:after="80"/>
              <w:rPr>
                <w:rFonts w:ascii="Arial" w:hAnsi="Arial"/>
                <w:b/>
                <w:bCs/>
                <w:sz w:val="20"/>
                <w:szCs w:val="20"/>
              </w:rPr>
            </w:pPr>
            <w:r w:rsidRPr="00101FCC">
              <w:rPr>
                <w:rFonts w:ascii="Arial" w:hAnsi="Arial"/>
                <w:b/>
                <w:bCs/>
                <w:sz w:val="20"/>
                <w:szCs w:val="20"/>
              </w:rPr>
              <w:lastRenderedPageBreak/>
              <w:t>Anhang II (</w:t>
            </w:r>
            <w:r w:rsidRPr="00101FCC">
              <w:rPr>
                <w:rFonts w:ascii="Arial" w:hAnsi="Arial"/>
                <w:b/>
                <w:bCs/>
                <w:i/>
                <w:sz w:val="20"/>
                <w:szCs w:val="20"/>
                <w:u w:val="single"/>
              </w:rPr>
              <w:t>Hinweis</w:t>
            </w:r>
            <w:r w:rsidRPr="00101FCC">
              <w:rPr>
                <w:rFonts w:ascii="Arial" w:hAnsi="Arial"/>
                <w:b/>
                <w:bCs/>
                <w:i/>
                <w:sz w:val="20"/>
                <w:szCs w:val="20"/>
              </w:rPr>
              <w:t>: bereinigt</w:t>
            </w:r>
            <w:r w:rsidRPr="00101FCC">
              <w:rPr>
                <w:rFonts w:ascii="Arial" w:hAnsi="Arial"/>
                <w:b/>
                <w:bCs/>
                <w:sz w:val="20"/>
                <w:szCs w:val="20"/>
              </w:rPr>
              <w:t>)</w:t>
            </w:r>
          </w:p>
          <w:p w14:paraId="43A6A981" w14:textId="25EB72A5" w:rsidR="00D83505" w:rsidRPr="00101FCC" w:rsidRDefault="00D83505" w:rsidP="00AE6CD8">
            <w:pPr>
              <w:tabs>
                <w:tab w:val="left" w:pos="284"/>
                <w:tab w:val="left" w:pos="567"/>
                <w:tab w:val="left" w:pos="851"/>
                <w:tab w:val="left" w:pos="1134"/>
              </w:tabs>
              <w:spacing w:after="80"/>
              <w:rPr>
                <w:rFonts w:ascii="Arial" w:hAnsi="Arial"/>
                <w:b/>
                <w:bCs/>
                <w:sz w:val="20"/>
                <w:szCs w:val="20"/>
              </w:rPr>
            </w:pPr>
            <w:r w:rsidRPr="00101FCC">
              <w:rPr>
                <w:rFonts w:ascii="Arial" w:hAnsi="Arial"/>
                <w:b/>
                <w:bCs/>
                <w:sz w:val="20"/>
                <w:szCs w:val="20"/>
              </w:rPr>
              <w:t>Verzeichnis der Teil-Kirchgemeinden (Art. 1 Abs. 4 GO)</w:t>
            </w:r>
          </w:p>
          <w:p w14:paraId="6BC18A55"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(Die Teil-Kirchgemeinden sind befugt, die nachfolgend verwendeten Namen der Teil-Kirchgemeinden in ihrer Teil-Kirchgemeindeordnung zu ändern)</w:t>
            </w:r>
          </w:p>
          <w:p w14:paraId="7AE4E23A"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Stadt Luzern</w:t>
            </w:r>
          </w:p>
          <w:p w14:paraId="39C7B4F2"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Ebikon</w:t>
            </w:r>
          </w:p>
          <w:p w14:paraId="3D7574B7"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Emmen-Rothenburg</w:t>
            </w:r>
          </w:p>
          <w:p w14:paraId="5E0B7149"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Kriens</w:t>
            </w:r>
          </w:p>
          <w:p w14:paraId="7805F16E"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Littau-</w:t>
            </w:r>
            <w:proofErr w:type="spellStart"/>
            <w:r w:rsidRPr="00101FCC">
              <w:rPr>
                <w:rFonts w:ascii="Arial" w:hAnsi="Arial"/>
                <w:sz w:val="20"/>
                <w:szCs w:val="20"/>
              </w:rPr>
              <w:t>Reussbühl</w:t>
            </w:r>
            <w:proofErr w:type="spellEnd"/>
          </w:p>
          <w:p w14:paraId="170C0917"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Malters</w:t>
            </w:r>
          </w:p>
          <w:p w14:paraId="43C58235"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r w:rsidRPr="00101FCC">
              <w:rPr>
                <w:rFonts w:ascii="Arial" w:hAnsi="Arial"/>
                <w:sz w:val="20"/>
                <w:szCs w:val="20"/>
              </w:rPr>
              <w:t>Rigi-Südseite</w:t>
            </w:r>
          </w:p>
          <w:p w14:paraId="0B2116B4" w14:textId="77777777" w:rsidR="00D83505" w:rsidRPr="00101FCC" w:rsidRDefault="00D83505" w:rsidP="00AE6CD8">
            <w:pPr>
              <w:tabs>
                <w:tab w:val="left" w:pos="284"/>
                <w:tab w:val="left" w:pos="567"/>
                <w:tab w:val="left" w:pos="851"/>
                <w:tab w:val="left" w:pos="1134"/>
              </w:tabs>
              <w:spacing w:after="80"/>
              <w:rPr>
                <w:rFonts w:ascii="Arial" w:hAnsi="Arial"/>
                <w:sz w:val="20"/>
                <w:szCs w:val="20"/>
              </w:rPr>
            </w:pPr>
            <w:proofErr w:type="spellStart"/>
            <w:r w:rsidRPr="00101FCC">
              <w:rPr>
                <w:rFonts w:ascii="Arial" w:hAnsi="Arial"/>
                <w:sz w:val="20"/>
                <w:szCs w:val="20"/>
              </w:rPr>
              <w:lastRenderedPageBreak/>
              <w:t>Buchrain</w:t>
            </w:r>
            <w:proofErr w:type="spellEnd"/>
          </w:p>
        </w:tc>
      </w:tr>
      <w:tr w:rsidR="00D83505" w:rsidRPr="00101FCC" w14:paraId="45FAD5C7" w14:textId="77777777" w:rsidTr="00052A25">
        <w:tc>
          <w:tcPr>
            <w:tcW w:w="7087" w:type="dxa"/>
          </w:tcPr>
          <w:p w14:paraId="33A2B4B8"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03FBD316" w14:textId="77777777" w:rsidR="00D83505" w:rsidRPr="00101FCC" w:rsidRDefault="00D83505" w:rsidP="00AE6CD8">
            <w:pPr>
              <w:spacing w:after="80"/>
              <w:rPr>
                <w:rFonts w:ascii="Arial" w:eastAsia="Times New Roman" w:hAnsi="Arial" w:cs="Arial"/>
                <w:b/>
                <w:bCs/>
                <w:sz w:val="20"/>
                <w:szCs w:val="20"/>
                <w:lang w:eastAsia="de-CH"/>
              </w:rPr>
            </w:pPr>
          </w:p>
        </w:tc>
      </w:tr>
      <w:tr w:rsidR="00D83505" w:rsidRPr="00101FCC" w14:paraId="4BD70888" w14:textId="77777777" w:rsidTr="00052A25">
        <w:tc>
          <w:tcPr>
            <w:tcW w:w="7087" w:type="dxa"/>
          </w:tcPr>
          <w:p w14:paraId="42E80D95" w14:textId="77777777" w:rsidR="00D83505" w:rsidRPr="00101FCC" w:rsidRDefault="00D83505" w:rsidP="00AE6CD8">
            <w:pPr>
              <w:spacing w:after="80"/>
              <w:rPr>
                <w:rFonts w:ascii="Arial" w:hAnsi="Arial" w:cs="Arial"/>
                <w:b/>
                <w:bCs/>
                <w:sz w:val="20"/>
                <w:szCs w:val="20"/>
              </w:rPr>
            </w:pPr>
            <w:r w:rsidRPr="00101FCC">
              <w:rPr>
                <w:rFonts w:ascii="Arial" w:hAnsi="Arial" w:cs="Arial"/>
                <w:b/>
                <w:bCs/>
                <w:sz w:val="20"/>
                <w:szCs w:val="20"/>
              </w:rPr>
              <w:t>Art. 8   Zuständigkeiten der Teilkirchgemeinden</w:t>
            </w:r>
          </w:p>
          <w:p w14:paraId="5B5DE23F" w14:textId="77777777" w:rsidR="00D83505" w:rsidRPr="00101FCC" w:rsidRDefault="00D83505" w:rsidP="00AE6CD8">
            <w:pPr>
              <w:spacing w:after="80"/>
              <w:rPr>
                <w:rFonts w:ascii="Arial" w:hAnsi="Arial" w:cs="Arial"/>
                <w:bCs/>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hAnsi="Arial" w:cs="Arial"/>
                <w:bCs/>
                <w:sz w:val="20"/>
                <w:szCs w:val="20"/>
              </w:rPr>
              <w:t>Die Teilkirchgemeinden gestalten das kirchliche Leben in ihrem Gebiet.</w:t>
            </w:r>
          </w:p>
          <w:p w14:paraId="3BBD71EA" w14:textId="77777777" w:rsidR="00D83505" w:rsidRPr="00101FCC" w:rsidRDefault="00D83505" w:rsidP="00AE6CD8">
            <w:pPr>
              <w:spacing w:after="80"/>
              <w:rPr>
                <w:rFonts w:ascii="Arial" w:hAnsi="Arial" w:cs="Arial"/>
                <w:bCs/>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hAnsi="Arial" w:cs="Arial"/>
                <w:bCs/>
                <w:sz w:val="20"/>
                <w:szCs w:val="20"/>
              </w:rPr>
              <w:t>Sie nehmen die Aufgaben vor Ort wahr, die ihnen diese Gemeindeordnung oder andere Erlasse der Kirchgemeinde zuweisen.</w:t>
            </w:r>
          </w:p>
          <w:p w14:paraId="6DC7EE7A" w14:textId="77777777" w:rsidR="00D83505" w:rsidRPr="00101FCC" w:rsidRDefault="00D83505" w:rsidP="00AE6CD8">
            <w:pPr>
              <w:spacing w:after="80"/>
              <w:rPr>
                <w:rFonts w:ascii="Arial" w:hAnsi="Arial" w:cs="Arial"/>
                <w:bCs/>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hAnsi="Arial" w:cs="Arial"/>
                <w:bCs/>
                <w:sz w:val="20"/>
                <w:szCs w:val="20"/>
              </w:rPr>
              <w:t>Sie sind Wahl- und Abstimmungskreise für Wahlen und Abstimmungen der Kirchgemeinde.</w:t>
            </w:r>
          </w:p>
          <w:p w14:paraId="2A14C1AC" w14:textId="5499F7DC" w:rsidR="00D83505" w:rsidRPr="00101FCC" w:rsidRDefault="00D83505" w:rsidP="00AE6CD8">
            <w:pPr>
              <w:spacing w:after="80"/>
              <w:rPr>
                <w:rFonts w:ascii="Arial" w:hAnsi="Arial" w:cs="Arial"/>
                <w:bCs/>
                <w:sz w:val="20"/>
                <w:szCs w:val="20"/>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hAnsi="Arial" w:cs="Arial"/>
                <w:bCs/>
                <w:sz w:val="20"/>
                <w:szCs w:val="20"/>
              </w:rPr>
              <w:t>Sie entscheiden im Rahmen ihrer Zuständigkeiten und der kirchlichen Bestimmungen frei über die Verwendung der für sie bewilligten Mittel.</w:t>
            </w:r>
          </w:p>
        </w:tc>
        <w:tc>
          <w:tcPr>
            <w:tcW w:w="7088" w:type="dxa"/>
          </w:tcPr>
          <w:p w14:paraId="7956A6FE"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   Funktionen der Kirchgemeinde und Teil-Kirchgemeinden</w:t>
            </w:r>
          </w:p>
          <w:p w14:paraId="0C51515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26AB36A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 </w:t>
            </w:r>
          </w:p>
          <w:p w14:paraId="115B69C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Die Teil-Kirchgemeinden erfüllen die ihnen übertragenen lokalen Aufgaben und gestalten insbesondere das kirchliche Leben im Rahmen ihres Auftrags, der Rechtsordnung und der ihnen zur Verfügung stehenden Mittel frei.</w:t>
            </w:r>
          </w:p>
          <w:p w14:paraId="7AF6907F"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9" w:name="_Toc66619687"/>
            <w:bookmarkStart w:id="10" w:name="_Toc96397167"/>
            <w:r w:rsidRPr="00101FCC">
              <w:rPr>
                <w:rFonts w:ascii="Arial" w:hAnsi="Arial" w:cs="Arial"/>
                <w:b/>
                <w:sz w:val="20"/>
              </w:rPr>
              <w:t>Art.  36   Aufgabe und Stellung der Teil-Kirchgemeinde</w:t>
            </w:r>
            <w:bookmarkEnd w:id="9"/>
            <w:bookmarkEnd w:id="10"/>
          </w:p>
          <w:p w14:paraId="60124CB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Teil-Kirchgemeinden sind Wahlkreise und Verwaltungseinheiten der Kirchgemeinde. Sie haben keine Rechtspersönlichkeit.</w:t>
            </w:r>
          </w:p>
          <w:p w14:paraId="3916475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Die Teil-Kirchgemeinden sind für die Gestaltung des kirchlichen Lebens in der Teil-Kirchgemeinde und für alle lokalen Angelegenheiten zuständig, die ihnen durch die Rechtsordnung übertragen werden.</w:t>
            </w:r>
          </w:p>
          <w:p w14:paraId="26BB072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 xml:space="preserve">Die Teil-Kirchgemeinden entscheiden im Rahmen ihres Auftrags, der Rechtsordnung und der ihnen zur Verfügung stehenden Mittel frei. </w:t>
            </w:r>
          </w:p>
        </w:tc>
      </w:tr>
      <w:tr w:rsidR="00D83505" w:rsidRPr="00101FCC" w14:paraId="531D987A" w14:textId="77777777" w:rsidTr="00052A25">
        <w:tc>
          <w:tcPr>
            <w:tcW w:w="7087" w:type="dxa"/>
          </w:tcPr>
          <w:p w14:paraId="136F1F0D"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290700CD"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2673C8AD" w14:textId="77777777" w:rsidTr="00052A25">
        <w:tc>
          <w:tcPr>
            <w:tcW w:w="7087" w:type="dxa"/>
          </w:tcPr>
          <w:p w14:paraId="316F517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9   Zuständigkeiten der Kirchgemeinde </w:t>
            </w:r>
          </w:p>
          <w:p w14:paraId="16953792" w14:textId="28CF02D4"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Kirchgemeinde als Ganzes nimmt Aufgaben wahr, welche die Tätigkeit der Teilkirchgemeinden sinnvoll ergänzen oder deren Möglichkeiten übersteigen.</w:t>
            </w:r>
          </w:p>
          <w:p w14:paraId="7581A0B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stellt den Teilkirchgemeinden die benötigten finanziellen Mittel zur Verfügung.</w:t>
            </w:r>
          </w:p>
          <w:p w14:paraId="0900AEE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unterstützt die Teilkirchgemeinden in administrativer Hinsicht, namentlich durch die Dienstleistungen der zentralen Dienste.</w:t>
            </w:r>
          </w:p>
          <w:p w14:paraId="7A41D25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Sie trägt die Gesamtverantwortung für die Tätigkeiten der Kirchgemeinde und der Teilkirchgemeinden und wacht darüber, dass diese ihre Aufgaben im Einklang mit den kirchlichen und staatlichen Vorschriften erfüllen.</w:t>
            </w:r>
          </w:p>
          <w:p w14:paraId="4A3037D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5</w:t>
            </w:r>
            <w:r w:rsidRPr="00101FCC">
              <w:rPr>
                <w:rFonts w:ascii="Arial" w:hAnsi="Arial" w:cs="Arial"/>
                <w:sz w:val="20"/>
                <w:szCs w:val="20"/>
              </w:rPr>
              <w:t xml:space="preserve"> </w:t>
            </w:r>
            <w:r w:rsidRPr="00101FCC">
              <w:rPr>
                <w:rFonts w:ascii="Arial" w:eastAsia="Times New Roman" w:hAnsi="Arial" w:cs="Arial"/>
                <w:sz w:val="20"/>
                <w:szCs w:val="20"/>
                <w:lang w:eastAsia="de-CH"/>
              </w:rPr>
              <w:t>Sie nimmt die weiteren Aufgaben einer Kirchgemeinde nach kirchlichem Recht wahr, die nicht durch</w:t>
            </w:r>
            <w:r w:rsidRPr="00101FCC">
              <w:rPr>
                <w:rFonts w:ascii="Arial" w:hAnsi="Arial" w:cs="Arial"/>
                <w:sz w:val="20"/>
                <w:szCs w:val="20"/>
                <w:vertAlign w:val="superscript"/>
              </w:rPr>
              <w:t xml:space="preserve"> </w:t>
            </w:r>
            <w:r w:rsidRPr="00101FCC">
              <w:rPr>
                <w:rFonts w:ascii="Arial" w:eastAsia="Times New Roman" w:hAnsi="Arial" w:cs="Arial"/>
                <w:sz w:val="20"/>
                <w:szCs w:val="20"/>
                <w:lang w:eastAsia="de-CH"/>
              </w:rPr>
              <w:t>diese Gemeindeordnung oder einen anderen Erlass der Kirchgemeinde den Teilkirchgemeinden zugewiesen sind.</w:t>
            </w:r>
          </w:p>
        </w:tc>
        <w:tc>
          <w:tcPr>
            <w:tcW w:w="7088" w:type="dxa"/>
          </w:tcPr>
          <w:p w14:paraId="36DA147C"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3   Funktionen der Kirchgemeinde und Teil-Kirchgemeinden</w:t>
            </w:r>
          </w:p>
          <w:p w14:paraId="67509E6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1ADAC37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Die Kirchgemeinde </w:t>
            </w:r>
          </w:p>
          <w:p w14:paraId="5588ABF4"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 xml:space="preserve">hat alle Aufgaben, Kompetenzen und Verantwortungen, die einer Kirchgemeinde nach kantonalem Kirchenrecht zukommen und die nicht durch die Rechtsordnung den Teil-Kirchgemeinden delegiert sind; </w:t>
            </w:r>
          </w:p>
          <w:p w14:paraId="77398AA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stellt den Teil-Kirchgemeinden die Betriebskredite und die zentralen Dienstleistungen zur Verfügung;</w:t>
            </w:r>
          </w:p>
          <w:p w14:paraId="758A034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 xml:space="preserve">erfüllt für die Teil-Kirchgemeinden Managementaufgaben und übergeordnete Funktionen; </w:t>
            </w:r>
          </w:p>
          <w:p w14:paraId="4AACEBD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lastRenderedPageBreak/>
              <w:t>d.</w:t>
            </w:r>
            <w:r w:rsidRPr="00101FCC">
              <w:rPr>
                <w:rFonts w:ascii="Arial" w:hAnsi="Arial" w:cs="Arial"/>
                <w:sz w:val="20"/>
                <w:szCs w:val="20"/>
              </w:rPr>
              <w:tab/>
              <w:t xml:space="preserve">trägt die Gesamtverantwortung für die Tätigkeiten der Kirchgemeinde und der Teil-Kirchgemeinden und übt – unter Respektierung des Gestaltungsfreiraums der Teil-Kirchgemeinden – die Aufsicht aus. </w:t>
            </w:r>
          </w:p>
          <w:p w14:paraId="66E0C61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w:t>
            </w:r>
          </w:p>
        </w:tc>
      </w:tr>
      <w:tr w:rsidR="00D83505" w:rsidRPr="00101FCC" w14:paraId="45515F57" w14:textId="77777777" w:rsidTr="00052A25">
        <w:tc>
          <w:tcPr>
            <w:tcW w:w="7087" w:type="dxa"/>
          </w:tcPr>
          <w:p w14:paraId="42E666AB"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BFD9573"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23D925D8" w14:textId="77777777" w:rsidTr="00052A25">
        <w:tc>
          <w:tcPr>
            <w:tcW w:w="7087" w:type="dxa"/>
          </w:tcPr>
          <w:p w14:paraId="5DC377E7"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10   Pfarrkreise</w:t>
            </w:r>
          </w:p>
          <w:p w14:paraId="2EDBB6F4" w14:textId="34AC218E"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Teilkirchgemeinden mit mehreren Pfarrpersonen können Pfarrkreise vorsehen.</w:t>
            </w:r>
          </w:p>
          <w:p w14:paraId="0AB6D4BF" w14:textId="535D5BC2"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Die Kirchenpflege umschreibt die Pfarrkreise in einer Verordnung. Die Verordnung bedarf der Genehmigung durch den Kirchenvorstand.</w:t>
            </w:r>
          </w:p>
        </w:tc>
        <w:tc>
          <w:tcPr>
            <w:tcW w:w="7088" w:type="dxa"/>
          </w:tcPr>
          <w:p w14:paraId="230C69BF"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03D93AC1" w14:textId="77777777" w:rsidTr="00052A25">
        <w:tc>
          <w:tcPr>
            <w:tcW w:w="7087" w:type="dxa"/>
          </w:tcPr>
          <w:p w14:paraId="5C8D8903"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3CCE251C"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020F0F49" w14:textId="77777777" w:rsidTr="00052A25">
        <w:tc>
          <w:tcPr>
            <w:tcW w:w="7087" w:type="dxa"/>
          </w:tcPr>
          <w:p w14:paraId="3FAFB92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11   Änderungen im Bestand oder Gebiet </w:t>
            </w:r>
          </w:p>
          <w:p w14:paraId="535F1277"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Das Verfahren für den Austritt von Teilkirchgemeinden aus der Kirchgemeinde und andere Änderungen im Bestand oder Gebiet der Teilkirchgemeinden richtet sich nach dem Organisationsgesetz.</w:t>
            </w:r>
          </w:p>
          <w:p w14:paraId="130D043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Der Grosse Kirchenrat kann ergänzende Bestimmungen erlassen.</w:t>
            </w:r>
          </w:p>
        </w:tc>
        <w:tc>
          <w:tcPr>
            <w:tcW w:w="7088" w:type="dxa"/>
          </w:tcPr>
          <w:p w14:paraId="7568B2D9"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5F10B3E8" w14:textId="77777777" w:rsidTr="00052A25">
        <w:tc>
          <w:tcPr>
            <w:tcW w:w="7087" w:type="dxa"/>
          </w:tcPr>
          <w:p w14:paraId="16CA0D08"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6062B782"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3F9A26D4" w14:textId="77777777" w:rsidTr="00052A25">
        <w:tc>
          <w:tcPr>
            <w:tcW w:w="7087" w:type="dxa"/>
          </w:tcPr>
          <w:p w14:paraId="1ED2C63E"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 xml:space="preserve">III. Allgemeine Bestimmungen über die Organisation </w:t>
            </w:r>
          </w:p>
        </w:tc>
        <w:tc>
          <w:tcPr>
            <w:tcW w:w="7088" w:type="dxa"/>
          </w:tcPr>
          <w:p w14:paraId="170BEEC6"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01BCD9F7" w14:textId="77777777" w:rsidTr="00052A25">
        <w:tc>
          <w:tcPr>
            <w:tcW w:w="7087" w:type="dxa"/>
          </w:tcPr>
          <w:p w14:paraId="17D06F1B"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32431B5A"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0F986A4C" w14:textId="77777777" w:rsidTr="00052A25">
        <w:tc>
          <w:tcPr>
            <w:tcW w:w="7087" w:type="dxa"/>
          </w:tcPr>
          <w:p w14:paraId="45028790"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12   Rechtsgrundlagen</w:t>
            </w:r>
          </w:p>
          <w:p w14:paraId="0D1766F3" w14:textId="11737421"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Die Organisation der Kirchgemeinde richtet sich nach der Kirchenverfassung, dem Organisationsgesetz, der Verordnung vom 22. Januar 2020 über die Organisation der Evangelisch-Reformierten Landeskirche des Kantons Luzern (Organisationsverordnung) und dieser Gemeindeordnung. </w:t>
            </w:r>
          </w:p>
          <w:p w14:paraId="49846B1C" w14:textId="7E82C38A"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Der Grosse Kirchenrat und der Kirchenvorstand legen nach Massgabe dieser Gemeindeordnung die Einzelheiten durch Reglement (Grosser Kirchenrat) oder Verordnung (Kirchenvorstand) fest. </w:t>
            </w:r>
          </w:p>
          <w:p w14:paraId="6F696C5C" w14:textId="77777777" w:rsidR="00D83505" w:rsidRPr="00101FCC" w:rsidRDefault="00D83505" w:rsidP="00AE6CD8">
            <w:pPr>
              <w:spacing w:after="80"/>
              <w:rPr>
                <w:rFonts w:ascii="Arial" w:hAnsi="Arial" w:cs="Arial"/>
                <w:bCs/>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hAnsi="Arial" w:cs="Arial"/>
                <w:bCs/>
                <w:sz w:val="20"/>
                <w:szCs w:val="20"/>
              </w:rPr>
              <w:t>Die Stimmberechtigten der Teilkirchgemeinden können im Rahmen der Vorgaben nach Absatz 1 und 2 eine Teilkirchgemeindeordnung erlassen. Diese bedarf zu ihrer Gültigkeit der Genehmigung durch den Kirchenvorstand.</w:t>
            </w:r>
          </w:p>
        </w:tc>
        <w:tc>
          <w:tcPr>
            <w:tcW w:w="7088" w:type="dxa"/>
          </w:tcPr>
          <w:p w14:paraId="3A6EEC86"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1" w:name="_Toc66619640"/>
            <w:bookmarkStart w:id="12" w:name="_Toc96397121"/>
            <w:r w:rsidRPr="00101FCC">
              <w:rPr>
                <w:rFonts w:ascii="Arial" w:hAnsi="Arial" w:cs="Arial"/>
                <w:b/>
                <w:sz w:val="20"/>
              </w:rPr>
              <w:t>Art. 2   Geltungsbereich</w:t>
            </w:r>
            <w:bookmarkEnd w:id="11"/>
            <w:bookmarkEnd w:id="12"/>
          </w:p>
          <w:p w14:paraId="4C74A81F" w14:textId="77777777" w:rsidR="00D83505" w:rsidRPr="00101FCC" w:rsidRDefault="00D83505" w:rsidP="00AE6CD8">
            <w:pPr>
              <w:tabs>
                <w:tab w:val="left" w:pos="170"/>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Die Gemeindeordnung gilt für die Kirchgemeinde und die Teil-Kirchgemeinden.</w:t>
            </w:r>
          </w:p>
          <w:p w14:paraId="32628621" w14:textId="77777777" w:rsidR="00D83505" w:rsidRPr="00101FCC" w:rsidRDefault="00D83505" w:rsidP="00AE6CD8">
            <w:pPr>
              <w:tabs>
                <w:tab w:val="left" w:pos="170"/>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Die Gemeindeordnung ist eine Sonderorganisation im Sinne von § 11 Ziff. 6 der Verfassung der Evangelisch-Reformierten Kirche des Kantons Luzern.</w:t>
            </w:r>
          </w:p>
          <w:p w14:paraId="08C063CD"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 xml:space="preserve">3 </w:t>
            </w:r>
            <w:r w:rsidRPr="00101FCC">
              <w:rPr>
                <w:rFonts w:ascii="Arial" w:hAnsi="Arial" w:cs="Arial"/>
                <w:sz w:val="20"/>
                <w:szCs w:val="20"/>
              </w:rPr>
              <w:t>Die Gemeindeordnung wird durch das Organisationsreglement und durch die Organisationsverordnung der Evangelisch-Reformierten Kirchgemeinde Luzern konkretisiert. Subsidiär gilt die Kirchliche Satzung über die Organisation der Kirchgemeinden.</w:t>
            </w:r>
          </w:p>
          <w:p w14:paraId="57C171B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3" w:name="_Ref50371395"/>
            <w:bookmarkStart w:id="14" w:name="_Toc66619645"/>
            <w:bookmarkStart w:id="15" w:name="_Toc96397127"/>
            <w:r w:rsidRPr="00101FCC">
              <w:rPr>
                <w:rFonts w:ascii="Arial" w:hAnsi="Arial" w:cs="Arial"/>
                <w:b/>
                <w:sz w:val="20"/>
              </w:rPr>
              <w:t xml:space="preserve">Art. </w:t>
            </w:r>
            <w:bookmarkEnd w:id="13"/>
            <w:r w:rsidRPr="00101FCC">
              <w:rPr>
                <w:rFonts w:ascii="Arial" w:hAnsi="Arial" w:cs="Arial"/>
                <w:b/>
                <w:sz w:val="20"/>
              </w:rPr>
              <w:t>8   Verfassungskonformes Handeln</w:t>
            </w:r>
            <w:bookmarkEnd w:id="14"/>
            <w:bookmarkEnd w:id="15"/>
          </w:p>
          <w:p w14:paraId="33341C7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1</w:t>
            </w:r>
            <w:r w:rsidRPr="00101FCC">
              <w:rPr>
                <w:rFonts w:ascii="Arial" w:hAnsi="Arial" w:cs="Arial"/>
                <w:sz w:val="20"/>
                <w:szCs w:val="20"/>
                <w:vertAlign w:val="superscript"/>
              </w:rPr>
              <w:tab/>
            </w:r>
            <w:r w:rsidRPr="00101FCC">
              <w:rPr>
                <w:rFonts w:ascii="Arial" w:hAnsi="Arial" w:cs="Arial"/>
                <w:sz w:val="20"/>
                <w:szCs w:val="20"/>
              </w:rPr>
              <w:t xml:space="preserve">Die Rechte und Pflichten der Gemeindemitglieder sowie die Organisation und die Verfahren vor den Behörden werden in Rechtssätzen geregelt. </w:t>
            </w:r>
          </w:p>
          <w:p w14:paraId="7135212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1E44BA4B"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6" w:name="_Toc66619691"/>
            <w:bookmarkStart w:id="17" w:name="_Toc96397170"/>
            <w:r w:rsidRPr="00101FCC">
              <w:rPr>
                <w:rFonts w:ascii="Arial" w:hAnsi="Arial" w:cs="Arial"/>
                <w:b/>
                <w:sz w:val="20"/>
              </w:rPr>
              <w:t>Art. 38   Teil-Kirchgemeindeordnung</w:t>
            </w:r>
            <w:bookmarkEnd w:id="16"/>
            <w:bookmarkEnd w:id="17"/>
          </w:p>
          <w:p w14:paraId="4DAB97DA"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Die Stimmberechtigten der Teil-Kirchgemeinde können eine Teil-Kirchgemeindeord</w:t>
            </w:r>
            <w:r w:rsidRPr="00101FCC">
              <w:rPr>
                <w:rFonts w:ascii="Arial" w:hAnsi="Arial" w:cs="Arial"/>
                <w:sz w:val="20"/>
                <w:szCs w:val="20"/>
              </w:rPr>
              <w:softHyphen/>
              <w:t>nung erlassen. Diese darf dem übergeordneten Recht nicht widersprechen und bedarf zu ihrer Gültigkeit der Genehmigung durch den Kirchenvorstand.</w:t>
            </w:r>
          </w:p>
        </w:tc>
      </w:tr>
      <w:tr w:rsidR="00D83505" w:rsidRPr="00101FCC" w14:paraId="06C1C7DF" w14:textId="77777777" w:rsidTr="00052A25">
        <w:tc>
          <w:tcPr>
            <w:tcW w:w="7087" w:type="dxa"/>
          </w:tcPr>
          <w:p w14:paraId="6532AA64"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63BFB4CA"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21FC2D2F" w14:textId="77777777" w:rsidTr="00052A25">
        <w:tc>
          <w:tcPr>
            <w:tcW w:w="7087" w:type="dxa"/>
          </w:tcPr>
          <w:p w14:paraId="531D79E5"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13   Organe</w:t>
            </w:r>
          </w:p>
          <w:p w14:paraId="2CDA35C3"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Organe der Kirchgemeinde als Ganzes sind</w:t>
            </w:r>
          </w:p>
          <w:p w14:paraId="4A4D3F13"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Stimmberechtigten,</w:t>
            </w:r>
          </w:p>
          <w:p w14:paraId="10798F73"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der Grosse Kirchenrat,</w:t>
            </w:r>
          </w:p>
          <w:p w14:paraId="2280F690"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der Kirchenvorstand,</w:t>
            </w:r>
          </w:p>
          <w:p w14:paraId="487FA63D"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 xml:space="preserve">das Rechnungsprüfungsorgan, </w:t>
            </w:r>
          </w:p>
          <w:p w14:paraId="64194747"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Controllingkommission,</w:t>
            </w:r>
          </w:p>
          <w:p w14:paraId="38D055D2" w14:textId="77777777" w:rsidR="00D83505" w:rsidRPr="00101FCC" w:rsidRDefault="00D83505" w:rsidP="00AE6CD8">
            <w:pPr>
              <w:pStyle w:val="Listenabsatz"/>
              <w:numPr>
                <w:ilvl w:val="0"/>
                <w:numId w:val="9"/>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 xml:space="preserve">weitere Kommissionen mit </w:t>
            </w:r>
            <w:proofErr w:type="spellStart"/>
            <w:r w:rsidRPr="00101FCC">
              <w:rPr>
                <w:rFonts w:ascii="Arial" w:eastAsia="Times New Roman" w:hAnsi="Arial" w:cs="Arial"/>
                <w:bCs/>
                <w:sz w:val="20"/>
                <w:szCs w:val="20"/>
                <w:lang w:eastAsia="de-CH"/>
              </w:rPr>
              <w:t>Entscheidbefugnis</w:t>
            </w:r>
            <w:proofErr w:type="spellEnd"/>
            <w:r w:rsidRPr="00101FCC">
              <w:rPr>
                <w:rFonts w:ascii="Arial" w:eastAsia="Times New Roman" w:hAnsi="Arial" w:cs="Arial"/>
                <w:bCs/>
                <w:sz w:val="20"/>
                <w:szCs w:val="20"/>
                <w:lang w:eastAsia="de-CH"/>
              </w:rPr>
              <w:t>.</w:t>
            </w:r>
          </w:p>
          <w:p w14:paraId="6243FAD3"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Organe der Teilkirchgemeinden sind</w:t>
            </w:r>
          </w:p>
          <w:p w14:paraId="64FA5A73" w14:textId="77777777" w:rsidR="00D83505" w:rsidRPr="00101FCC" w:rsidRDefault="00D83505" w:rsidP="00AE6CD8">
            <w:pPr>
              <w:pStyle w:val="Listenabsatz"/>
              <w:numPr>
                <w:ilvl w:val="0"/>
                <w:numId w:val="8"/>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Stimmberechtigten der Teilkirchgemeinde,</w:t>
            </w:r>
          </w:p>
          <w:p w14:paraId="736CD9E5" w14:textId="77777777" w:rsidR="00D83505" w:rsidRPr="00101FCC" w:rsidRDefault="00D83505" w:rsidP="00AE6CD8">
            <w:pPr>
              <w:pStyle w:val="Listenabsatz"/>
              <w:numPr>
                <w:ilvl w:val="0"/>
                <w:numId w:val="8"/>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Kirchenpflege,</w:t>
            </w:r>
          </w:p>
          <w:p w14:paraId="31F02A84" w14:textId="77777777" w:rsidR="00D83505" w:rsidRPr="00101FCC" w:rsidRDefault="00D83505" w:rsidP="00AE6CD8">
            <w:pPr>
              <w:pStyle w:val="Listenabsatz"/>
              <w:numPr>
                <w:ilvl w:val="0"/>
                <w:numId w:val="8"/>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das Rechnungsprüfungsorgan,</w:t>
            </w:r>
          </w:p>
          <w:p w14:paraId="659BDB66" w14:textId="77777777" w:rsidR="00D83505" w:rsidRPr="00101FCC" w:rsidRDefault="00D83505" w:rsidP="00AE6CD8">
            <w:pPr>
              <w:pStyle w:val="Listenabsatz"/>
              <w:numPr>
                <w:ilvl w:val="0"/>
                <w:numId w:val="8"/>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das Urnenbüro.</w:t>
            </w:r>
          </w:p>
        </w:tc>
        <w:tc>
          <w:tcPr>
            <w:tcW w:w="7088" w:type="dxa"/>
          </w:tcPr>
          <w:p w14:paraId="273CC2E7"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8" w:name="_Toc66619642"/>
            <w:bookmarkStart w:id="19" w:name="_Toc96397123"/>
            <w:r w:rsidRPr="00101FCC">
              <w:rPr>
                <w:rFonts w:ascii="Arial" w:hAnsi="Arial" w:cs="Arial"/>
                <w:b/>
                <w:sz w:val="20"/>
              </w:rPr>
              <w:t>Art. 4   Organe</w:t>
            </w:r>
            <w:bookmarkEnd w:id="18"/>
            <w:bookmarkEnd w:id="19"/>
          </w:p>
          <w:p w14:paraId="610DF28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Kirchgemeinde hat folgende Organe:</w:t>
            </w:r>
          </w:p>
          <w:p w14:paraId="6F1D2FDA"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Stimmberechtigte;</w:t>
            </w:r>
          </w:p>
          <w:p w14:paraId="4DC1BB1A"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Grosser Kirchenrat;</w:t>
            </w:r>
          </w:p>
          <w:p w14:paraId="1C33A67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Kirchenvorstand.</w:t>
            </w:r>
          </w:p>
          <w:p w14:paraId="048705A5"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Die Teil-Kirchgemeinde hat folgende Organe:</w:t>
            </w:r>
          </w:p>
          <w:p w14:paraId="4AF04490"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Stimmberechtigte;</w:t>
            </w:r>
          </w:p>
          <w:p w14:paraId="7E8315E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Kirchenpflege.</w:t>
            </w:r>
          </w:p>
          <w:p w14:paraId="05ED78EC"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4098287B" w14:textId="77777777" w:rsidTr="00052A25">
        <w:tc>
          <w:tcPr>
            <w:tcW w:w="7087" w:type="dxa"/>
          </w:tcPr>
          <w:p w14:paraId="625E2A48"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5189049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BAF82F8" w14:textId="77777777" w:rsidTr="00052A25">
        <w:tc>
          <w:tcPr>
            <w:tcW w:w="7087" w:type="dxa"/>
          </w:tcPr>
          <w:p w14:paraId="2855C450"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14   Stimmrecht</w:t>
            </w:r>
          </w:p>
          <w:p w14:paraId="7D58EB6E" w14:textId="4F31750E"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Das Stimmrecht richtet sich nach der Kirchenverfassung.</w:t>
            </w:r>
          </w:p>
          <w:p w14:paraId="574CC7E8"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Es umfasst das Recht zu wählen, abzustimmen, Gemeindeinitiativen und Referendumsbegehren zu unterzeichnen und unter Vorbehalt besonderer Wählbarkeitsvoraussetzungen in eine Behörde gewählt zu werden.</w:t>
            </w:r>
          </w:p>
          <w:p w14:paraId="40A614B1"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lastRenderedPageBreak/>
              <w:t>3</w:t>
            </w:r>
            <w:r w:rsidRPr="00101FCC">
              <w:rPr>
                <w:rFonts w:ascii="Arial" w:hAnsi="Arial" w:cs="Arial"/>
                <w:sz w:val="20"/>
                <w:szCs w:val="20"/>
              </w:rPr>
              <w:t xml:space="preserve"> </w:t>
            </w:r>
            <w:r w:rsidRPr="00101FCC">
              <w:rPr>
                <w:rFonts w:ascii="Arial" w:eastAsia="Times New Roman" w:hAnsi="Arial" w:cs="Arial"/>
                <w:bCs/>
                <w:sz w:val="20"/>
                <w:szCs w:val="20"/>
                <w:lang w:eastAsia="de-CH"/>
              </w:rPr>
              <w:t>Stimmberechtigt in den Teilkirchgemeinden sind die im Gebiet der Teilkirchgemeinde wohnhaften Stimmberechtigten der Kirchgemeinde.</w:t>
            </w:r>
          </w:p>
          <w:p w14:paraId="3E74A317"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BA18C90"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20" w:name="_Ref85438915"/>
            <w:bookmarkStart w:id="21" w:name="_Toc66619650"/>
            <w:bookmarkStart w:id="22" w:name="_Toc96397125"/>
            <w:r w:rsidRPr="00101FCC">
              <w:rPr>
                <w:rFonts w:ascii="Arial" w:hAnsi="Arial" w:cs="Arial"/>
                <w:b/>
                <w:sz w:val="20"/>
              </w:rPr>
              <w:lastRenderedPageBreak/>
              <w:t xml:space="preserve">Art. </w:t>
            </w:r>
            <w:bookmarkEnd w:id="20"/>
            <w:r w:rsidRPr="00101FCC">
              <w:rPr>
                <w:rFonts w:ascii="Arial" w:hAnsi="Arial" w:cs="Arial"/>
                <w:b/>
                <w:sz w:val="20"/>
              </w:rPr>
              <w:t>6   Stimmrecht</w:t>
            </w:r>
            <w:bookmarkEnd w:id="21"/>
            <w:bookmarkEnd w:id="22"/>
          </w:p>
          <w:p w14:paraId="1F9A36AC"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Das Stimmrecht umfasst das Recht, abzustimmen, zu wählen, Volksbegehren zu unterzeichnen und unter Vorbehalt besonderer Wählbarkeitsvoraussetzungen gewählt zu werden. Es wird in dem Wahlkreis (Teil-Kirchgemeinde) ausgeübt, in dem das Mitglied seinen Wohnsitz hat.</w:t>
            </w:r>
          </w:p>
          <w:p w14:paraId="7A302D7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Stimmberechtigt sind:</w:t>
            </w:r>
          </w:p>
          <w:p w14:paraId="254D04E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lastRenderedPageBreak/>
              <w:t>a.</w:t>
            </w:r>
            <w:r w:rsidRPr="00101FCC">
              <w:rPr>
                <w:rFonts w:ascii="Arial" w:hAnsi="Arial" w:cs="Arial"/>
                <w:sz w:val="20"/>
                <w:szCs w:val="20"/>
              </w:rPr>
              <w:tab/>
              <w:t>in der Kirchgemeinde alle Mitglieder der Kirchgemeinde;</w:t>
            </w:r>
          </w:p>
          <w:p w14:paraId="16C2B1B8"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in der Teil-Kirchgemeinde alle Mitglieder der Kirchgemeinde, die ihren Wohnsitz in der Teil-Kirchgemeinde haben.</w:t>
            </w:r>
          </w:p>
          <w:p w14:paraId="4628AD78"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Im Übrigen richtet sich die Stimmberechtigung nach dem Recht der Evangelisch-Reformierten Kantonalkirche Luzern.</w:t>
            </w:r>
          </w:p>
          <w:p w14:paraId="2193B554"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In Ausnahmefällen gemäss Art. 40 Abs. 3 kann der Kirchenvorstand einem Mitglied auf begründetes Gesuch bewilligen, sein Stimmrecht sowie sein aktives und passives Wahlrecht für eine begrenzte Zeit in einer anderen Teil-Kirchgemeinde auszuüben. Die Kirchenpflegen der betroffenen Teil-Kirchgemeinden sind vor dem Entscheid anzuhören.</w:t>
            </w:r>
          </w:p>
        </w:tc>
      </w:tr>
      <w:tr w:rsidR="00D83505" w:rsidRPr="00101FCC" w14:paraId="3282015A" w14:textId="77777777" w:rsidTr="00052A25">
        <w:tc>
          <w:tcPr>
            <w:tcW w:w="7087" w:type="dxa"/>
          </w:tcPr>
          <w:p w14:paraId="1F5629A0"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478792E6"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p>
        </w:tc>
      </w:tr>
      <w:tr w:rsidR="00D83505" w:rsidRPr="00101FCC" w14:paraId="6250073D" w14:textId="77777777" w:rsidTr="00052A25">
        <w:tc>
          <w:tcPr>
            <w:tcW w:w="7087" w:type="dxa"/>
          </w:tcPr>
          <w:p w14:paraId="2603E270"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15   Amtsdauer</w:t>
            </w:r>
          </w:p>
          <w:p w14:paraId="7E12B5A1" w14:textId="732D6F4C"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Die Amtsdauer der Mitglieder des Grossen Kirchenrats, des Kirchenvorstands, der Kirchenpflege, des Rechnungsprüfungsorgans,</w:t>
            </w:r>
            <w:r w:rsidRPr="00101FCC">
              <w:rPr>
                <w:rFonts w:ascii="Arial" w:eastAsia="Times New Roman" w:hAnsi="Arial" w:cs="Arial"/>
                <w:bCs/>
                <w:i/>
                <w:sz w:val="20"/>
                <w:szCs w:val="20"/>
                <w:lang w:eastAsia="de-CH"/>
              </w:rPr>
              <w:t xml:space="preserve"> </w:t>
            </w:r>
            <w:r w:rsidRPr="00101FCC">
              <w:rPr>
                <w:rFonts w:ascii="Arial" w:eastAsia="Times New Roman" w:hAnsi="Arial" w:cs="Arial"/>
                <w:bCs/>
                <w:sz w:val="20"/>
                <w:szCs w:val="20"/>
                <w:lang w:eastAsia="de-CH"/>
              </w:rPr>
              <w:t>der Controllingkommission, weiterer ständiger Kommissionen und des Urnenbüros beträgt vier Jahre.</w:t>
            </w:r>
          </w:p>
          <w:p w14:paraId="2ECEE49D"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Sie beginnt jeweils am 1. August nach den Gesamterneuerungswahlen.</w:t>
            </w:r>
          </w:p>
          <w:p w14:paraId="0CC7A1D5" w14:textId="2BC88144" w:rsidR="00D83505" w:rsidRPr="00101FCC" w:rsidRDefault="00D83505" w:rsidP="00D159CC">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Ersatzwahlen erfolgen für den Rest der Amtsdauer.</w:t>
            </w:r>
          </w:p>
        </w:tc>
        <w:tc>
          <w:tcPr>
            <w:tcW w:w="7088" w:type="dxa"/>
          </w:tcPr>
          <w:p w14:paraId="6198184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23" w:name="_Toc66619643"/>
            <w:bookmarkStart w:id="24" w:name="_Toc96397124"/>
            <w:r w:rsidRPr="00101FCC">
              <w:rPr>
                <w:rFonts w:ascii="Arial" w:hAnsi="Arial" w:cs="Arial"/>
                <w:b/>
                <w:sz w:val="20"/>
              </w:rPr>
              <w:t>Art. 5   Amtsdauer</w:t>
            </w:r>
            <w:bookmarkEnd w:id="23"/>
            <w:bookmarkEnd w:id="24"/>
          </w:p>
          <w:p w14:paraId="22E77871"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Die Amtsdauer des Grossen Kirchenrates, des Kirchenvorstandes und der Kirchenpflegen beträgt vier Jahre. Sie beginnt jeweils am 1. August nach den Gesamterneuerungswahlen.</w:t>
            </w:r>
          </w:p>
        </w:tc>
      </w:tr>
      <w:tr w:rsidR="00D83505" w:rsidRPr="00101FCC" w14:paraId="46609FCA" w14:textId="77777777" w:rsidTr="00052A25">
        <w:tc>
          <w:tcPr>
            <w:tcW w:w="7087" w:type="dxa"/>
          </w:tcPr>
          <w:p w14:paraId="3332A938"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9929F10"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7A10160D" w14:textId="77777777" w:rsidTr="00052A25">
        <w:tc>
          <w:tcPr>
            <w:tcW w:w="7087" w:type="dxa"/>
          </w:tcPr>
          <w:p w14:paraId="03DEE85F"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16   Wählbarkeit</w:t>
            </w:r>
          </w:p>
          <w:p w14:paraId="19852BC7" w14:textId="574EC5D0"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Wählbar in den Grossen Kirchenrat, in den Kirchenvorstand, in die Kirchenpflege, in die Controllingkommission, in eine andere Kommission und in das Urnenbüro sind die in der Kirchgemeinde Stimmberechtigten. </w:t>
            </w:r>
          </w:p>
          <w:p w14:paraId="24ED2BAA"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In Organe der Teilkirchgemeinden können auch Stimmberechtigte gewählt werden, die nicht im Gebiet der betreffenden Teilkirchgemeinde wohnhaft sind.</w:t>
            </w:r>
          </w:p>
          <w:p w14:paraId="0D54AE1B" w14:textId="38294764"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Vorbehalten bleibt die </w:t>
            </w:r>
            <w:proofErr w:type="spellStart"/>
            <w:r w:rsidRPr="00101FCC">
              <w:rPr>
                <w:rFonts w:ascii="Arial" w:eastAsia="Times New Roman" w:hAnsi="Arial" w:cs="Arial"/>
                <w:sz w:val="20"/>
                <w:szCs w:val="20"/>
                <w:lang w:eastAsia="de-CH"/>
              </w:rPr>
              <w:t>Einsitznahme</w:t>
            </w:r>
            <w:proofErr w:type="spellEnd"/>
            <w:r w:rsidRPr="00101FCC">
              <w:rPr>
                <w:rFonts w:ascii="Arial" w:eastAsia="Times New Roman" w:hAnsi="Arial" w:cs="Arial"/>
                <w:sz w:val="20"/>
                <w:szCs w:val="20"/>
                <w:lang w:eastAsia="de-CH"/>
              </w:rPr>
              <w:t xml:space="preserve"> von Personen von Amtes wegen nach Massgabe der kirchlichen Bestimmungen oder dieser Gemeindeordnung.</w:t>
            </w:r>
          </w:p>
        </w:tc>
        <w:tc>
          <w:tcPr>
            <w:tcW w:w="7088" w:type="dxa"/>
          </w:tcPr>
          <w:p w14:paraId="04A7FC7B"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6   Stimmrecht</w:t>
            </w:r>
          </w:p>
          <w:p w14:paraId="3B8DB6C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Das Stimmrecht umfasst das Recht, abzustimmen, zu wählen, Volksbegehren zu unterzeichnen und unter Vorbehalt besonderer Wählbarkeitsvoraussetzungen gewählt zu werden. Es wird in dem Wahlkreis (Teil-Kirchgemeinde) ausgeübt, in dem das Mitglied seinen Wohnsitz hat.</w:t>
            </w:r>
          </w:p>
          <w:p w14:paraId="46A9BDB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78DF217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w:t>
            </w:r>
          </w:p>
          <w:p w14:paraId="2314B1B9"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7E5CE308" w14:textId="77777777" w:rsidTr="00052A25">
        <w:tc>
          <w:tcPr>
            <w:tcW w:w="7087" w:type="dxa"/>
          </w:tcPr>
          <w:p w14:paraId="562ADBDE"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541CA43" w14:textId="77777777" w:rsidR="00D83505" w:rsidRPr="00101FCC" w:rsidRDefault="00D83505" w:rsidP="00AE6CD8">
            <w:pPr>
              <w:spacing w:after="80"/>
              <w:rPr>
                <w:rFonts w:ascii="Arial" w:eastAsia="Times New Roman" w:hAnsi="Arial" w:cs="Arial"/>
                <w:bCs/>
                <w:sz w:val="20"/>
                <w:szCs w:val="20"/>
                <w:lang w:eastAsia="de-CH"/>
              </w:rPr>
            </w:pPr>
          </w:p>
        </w:tc>
      </w:tr>
      <w:tr w:rsidR="00D83505" w:rsidRPr="00101FCC" w14:paraId="2A7D13F6" w14:textId="77777777" w:rsidTr="00052A25">
        <w:tc>
          <w:tcPr>
            <w:tcW w:w="7087" w:type="dxa"/>
          </w:tcPr>
          <w:p w14:paraId="4C7E94E7"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17   Unvereinbarkeiten</w:t>
            </w:r>
          </w:p>
          <w:p w14:paraId="2F234A7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1</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Eine Person darf nicht gleichzeitig dem Kirchenvorstand und einer Kirchenpflege angehören. Vorbehalten bleibt eine </w:t>
            </w:r>
            <w:proofErr w:type="spellStart"/>
            <w:r w:rsidRPr="00101FCC">
              <w:rPr>
                <w:rFonts w:ascii="Arial" w:eastAsia="Times New Roman" w:hAnsi="Arial" w:cs="Arial"/>
                <w:sz w:val="20"/>
                <w:szCs w:val="20"/>
                <w:lang w:eastAsia="de-CH"/>
              </w:rPr>
              <w:t>Einsitznahme</w:t>
            </w:r>
            <w:proofErr w:type="spellEnd"/>
            <w:r w:rsidRPr="00101FCC">
              <w:rPr>
                <w:rFonts w:ascii="Arial" w:eastAsia="Times New Roman" w:hAnsi="Arial" w:cs="Arial"/>
                <w:sz w:val="20"/>
                <w:szCs w:val="20"/>
                <w:lang w:eastAsia="de-CH"/>
              </w:rPr>
              <w:t xml:space="preserve"> von Amtes wegen.</w:t>
            </w:r>
          </w:p>
          <w:p w14:paraId="77EBB9CC"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Die Geschäftsführerin oder der Geschäftsführer darf nicht dem Grossen Kirchenrat, dem Kirchenvorstand oder einer Kirchenpflege angehören.</w:t>
            </w:r>
          </w:p>
          <w:p w14:paraId="658AEA46"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Im Übrigen richten sich die Unvereinbarkeiten nach § 11 Absatz 2 der Kirchenverfassung und den §§ 15 und 17 des Organisationsgesetzes.</w:t>
            </w:r>
          </w:p>
        </w:tc>
        <w:tc>
          <w:tcPr>
            <w:tcW w:w="7088" w:type="dxa"/>
          </w:tcPr>
          <w:p w14:paraId="1D4A6329"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25" w:name="_Toc66619646"/>
            <w:bookmarkStart w:id="26" w:name="_Toc96397126"/>
            <w:r w:rsidRPr="00101FCC">
              <w:rPr>
                <w:rFonts w:ascii="Arial" w:hAnsi="Arial" w:cs="Arial"/>
                <w:b/>
                <w:sz w:val="20"/>
              </w:rPr>
              <w:lastRenderedPageBreak/>
              <w:t xml:space="preserve">Art. 7   Unvereinbarkeit von </w:t>
            </w:r>
            <w:bookmarkEnd w:id="25"/>
            <w:r w:rsidRPr="00101FCC">
              <w:rPr>
                <w:rFonts w:ascii="Arial" w:hAnsi="Arial" w:cs="Arial"/>
                <w:b/>
                <w:sz w:val="20"/>
              </w:rPr>
              <w:t>Funktionen</w:t>
            </w:r>
            <w:bookmarkEnd w:id="26"/>
          </w:p>
          <w:p w14:paraId="49CAECAB"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Niemand kann gleichzeitig folgende Funktionen bekleiden:</w:t>
            </w:r>
          </w:p>
          <w:p w14:paraId="08E62E9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6"/>
              <w:gridCol w:w="7205"/>
            </w:tblGrid>
            <w:tr w:rsidR="00D83505" w:rsidRPr="00101FCC" w14:paraId="1B5FC58A" w14:textId="77777777" w:rsidTr="00052A25">
              <w:trPr>
                <w:trHeight w:hRule="exact" w:val="510"/>
              </w:trPr>
              <w:tc>
                <w:tcPr>
                  <w:tcW w:w="2006" w:type="dxa"/>
                  <w:vAlign w:val="center"/>
                </w:tcPr>
                <w:p w14:paraId="01973CB8"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b/>
                      <w:bCs/>
                      <w:sz w:val="16"/>
                      <w:szCs w:val="16"/>
                    </w:rPr>
                  </w:pPr>
                  <w:r w:rsidRPr="00101FCC">
                    <w:rPr>
                      <w:rFonts w:ascii="Arial" w:hAnsi="Arial" w:cs="Arial"/>
                      <w:b/>
                      <w:bCs/>
                      <w:sz w:val="16"/>
                      <w:szCs w:val="16"/>
                    </w:rPr>
                    <w:t>Funktion</w:t>
                  </w:r>
                </w:p>
              </w:tc>
              <w:tc>
                <w:tcPr>
                  <w:tcW w:w="7205" w:type="dxa"/>
                  <w:vAlign w:val="center"/>
                </w:tcPr>
                <w:p w14:paraId="2200FFBD"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b/>
                      <w:bCs/>
                      <w:sz w:val="16"/>
                      <w:szCs w:val="16"/>
                    </w:rPr>
                  </w:pPr>
                  <w:r w:rsidRPr="00101FCC">
                    <w:rPr>
                      <w:rFonts w:ascii="Arial" w:hAnsi="Arial" w:cs="Arial"/>
                      <w:b/>
                      <w:bCs/>
                      <w:sz w:val="16"/>
                      <w:szCs w:val="16"/>
                    </w:rPr>
                    <w:t>unvereinbare Funktionen</w:t>
                  </w:r>
                </w:p>
              </w:tc>
            </w:tr>
            <w:tr w:rsidR="00D83505" w:rsidRPr="00101FCC" w14:paraId="283B1C50" w14:textId="77777777" w:rsidTr="00052A25">
              <w:tc>
                <w:tcPr>
                  <w:tcW w:w="2006" w:type="dxa"/>
                </w:tcPr>
                <w:p w14:paraId="4429EFE0"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Grosser Kirchenrat</w:t>
                  </w:r>
                </w:p>
              </w:tc>
              <w:tc>
                <w:tcPr>
                  <w:tcW w:w="7205" w:type="dxa"/>
                </w:tcPr>
                <w:p w14:paraId="17E43111"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Kirchenvorstand, Geschäftsführer der Kirchgemeinde</w:t>
                  </w:r>
                </w:p>
              </w:tc>
            </w:tr>
            <w:tr w:rsidR="00D83505" w:rsidRPr="00101FCC" w14:paraId="34296D64" w14:textId="77777777" w:rsidTr="00052A25">
              <w:tc>
                <w:tcPr>
                  <w:tcW w:w="2006" w:type="dxa"/>
                </w:tcPr>
                <w:p w14:paraId="7EB9F94F" w14:textId="77777777" w:rsidR="00D83505" w:rsidRPr="00101FCC" w:rsidRDefault="00D83505" w:rsidP="00AE6CD8">
                  <w:pPr>
                    <w:pStyle w:val="Fuzeile"/>
                    <w:tabs>
                      <w:tab w:val="clear" w:pos="4536"/>
                      <w:tab w:val="clear" w:pos="5387"/>
                      <w:tab w:val="clear" w:pos="6974"/>
                      <w:tab w:val="clear" w:pos="9072"/>
                    </w:tabs>
                    <w:spacing w:after="80"/>
                    <w:rPr>
                      <w:rFonts w:ascii="Arial" w:hAnsi="Arial" w:cs="Arial"/>
                      <w:sz w:val="16"/>
                      <w:szCs w:val="16"/>
                    </w:rPr>
                  </w:pPr>
                  <w:r w:rsidRPr="00101FCC">
                    <w:rPr>
                      <w:rFonts w:ascii="Arial" w:hAnsi="Arial" w:cs="Arial"/>
                      <w:sz w:val="16"/>
                      <w:szCs w:val="16"/>
                    </w:rPr>
                    <w:t>Kirchenvorstand</w:t>
                  </w:r>
                </w:p>
              </w:tc>
              <w:tc>
                <w:tcPr>
                  <w:tcW w:w="7205" w:type="dxa"/>
                </w:tcPr>
                <w:p w14:paraId="3F9E3A25"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 xml:space="preserve">Grosser Kirchenrat, Rechnungsprüfungsorgan, Controllingkommission, Geschäftsführer der Kirchgemeinde, Mitglieder der Kirchenpflege (Ausnahme: Mitglieder von Amtes wegen) </w:t>
                  </w:r>
                </w:p>
              </w:tc>
            </w:tr>
            <w:tr w:rsidR="00D83505" w:rsidRPr="00101FCC" w14:paraId="3D2B753E" w14:textId="77777777" w:rsidTr="00052A25">
              <w:tc>
                <w:tcPr>
                  <w:tcW w:w="2006" w:type="dxa"/>
                </w:tcPr>
                <w:p w14:paraId="345667E6"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Geschäftsführer der Kirchgemeinde</w:t>
                  </w:r>
                </w:p>
              </w:tc>
              <w:tc>
                <w:tcPr>
                  <w:tcW w:w="7205" w:type="dxa"/>
                </w:tcPr>
                <w:p w14:paraId="71DCC2D6"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Grosser Kirchenrat, Kirchenvorstand, Rechnungsprüfungsorgan, Controllingkommission, Kirchenpflege</w:t>
                  </w:r>
                </w:p>
              </w:tc>
            </w:tr>
            <w:tr w:rsidR="00D83505" w:rsidRPr="00101FCC" w14:paraId="567F19E3" w14:textId="77777777" w:rsidTr="00052A25">
              <w:tc>
                <w:tcPr>
                  <w:tcW w:w="2006" w:type="dxa"/>
                </w:tcPr>
                <w:p w14:paraId="473D9BC6"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Rechnungsprüfungsorgan</w:t>
                  </w:r>
                </w:p>
              </w:tc>
              <w:tc>
                <w:tcPr>
                  <w:tcW w:w="7205" w:type="dxa"/>
                </w:tcPr>
                <w:p w14:paraId="218DC303"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 xml:space="preserve">Kirchenvorstand, Geschäftsführer der Kirchgemeinde, mitarbeitende Person der Kirchgemeinde </w:t>
                  </w:r>
                </w:p>
              </w:tc>
            </w:tr>
            <w:tr w:rsidR="00D83505" w:rsidRPr="00101FCC" w14:paraId="65F2E413" w14:textId="77777777" w:rsidTr="00052A25">
              <w:tc>
                <w:tcPr>
                  <w:tcW w:w="2006" w:type="dxa"/>
                </w:tcPr>
                <w:p w14:paraId="65110476"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Controllingkommission</w:t>
                  </w:r>
                </w:p>
              </w:tc>
              <w:tc>
                <w:tcPr>
                  <w:tcW w:w="7205" w:type="dxa"/>
                </w:tcPr>
                <w:p w14:paraId="58E50B64"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 xml:space="preserve">Kirchenvorstand, Geschäftsführer der Kirchgemeinde, mitarbeitende Person der Kirchgemeinde </w:t>
                  </w:r>
                </w:p>
              </w:tc>
            </w:tr>
            <w:tr w:rsidR="00D83505" w:rsidRPr="00101FCC" w14:paraId="79400E3B" w14:textId="77777777" w:rsidTr="00052A25">
              <w:tc>
                <w:tcPr>
                  <w:tcW w:w="2006" w:type="dxa"/>
                </w:tcPr>
                <w:p w14:paraId="3224AA8F"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Präsident des Kirchenvorstandes (Kirchgemeindepräsident)</w:t>
                  </w:r>
                </w:p>
              </w:tc>
              <w:tc>
                <w:tcPr>
                  <w:tcW w:w="7205" w:type="dxa"/>
                </w:tcPr>
                <w:p w14:paraId="43AFFAE1"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lang w:val="de-DE"/>
                    </w:rPr>
                  </w:pPr>
                  <w:r w:rsidRPr="00101FCC">
                    <w:rPr>
                      <w:rFonts w:ascii="Arial" w:hAnsi="Arial" w:cs="Arial"/>
                      <w:sz w:val="16"/>
                      <w:szCs w:val="16"/>
                      <w:lang w:val="de-DE"/>
                    </w:rPr>
                    <w:t>Mitarbeitende Personen der Kirchgemeinde</w:t>
                  </w:r>
                </w:p>
                <w:p w14:paraId="513855CA"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lang w:val="de-DE"/>
                    </w:rPr>
                  </w:pPr>
                </w:p>
              </w:tc>
            </w:tr>
            <w:tr w:rsidR="00D83505" w:rsidRPr="00101FCC" w14:paraId="78563A80" w14:textId="77777777" w:rsidTr="00052A25">
              <w:tc>
                <w:tcPr>
                  <w:tcW w:w="2006" w:type="dxa"/>
                </w:tcPr>
                <w:p w14:paraId="296EE432"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Kirchenpflege</w:t>
                  </w:r>
                </w:p>
              </w:tc>
              <w:tc>
                <w:tcPr>
                  <w:tcW w:w="7205" w:type="dxa"/>
                </w:tcPr>
                <w:p w14:paraId="1E352842"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Mitglieder des Kirchenvorstands (Ausnahme: Mitglieder der Kirchenpflege von Amtes wegen), Geschäftsführer der Kirchgemeinde</w:t>
                  </w:r>
                </w:p>
              </w:tc>
            </w:tr>
            <w:tr w:rsidR="00D83505" w:rsidRPr="00101FCC" w14:paraId="7BAA71EF" w14:textId="77777777" w:rsidTr="00052A25">
              <w:tc>
                <w:tcPr>
                  <w:tcW w:w="2006" w:type="dxa"/>
                </w:tcPr>
                <w:p w14:paraId="1F0F2821"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mitarbeitende Person der Kirchgemeinde</w:t>
                  </w:r>
                </w:p>
              </w:tc>
              <w:tc>
                <w:tcPr>
                  <w:tcW w:w="7205" w:type="dxa"/>
                </w:tcPr>
                <w:p w14:paraId="2383358F" w14:textId="77777777" w:rsidR="00D83505" w:rsidRPr="00101FCC" w:rsidRDefault="00D83505" w:rsidP="00AE6CD8">
                  <w:pPr>
                    <w:tabs>
                      <w:tab w:val="left" w:pos="284"/>
                      <w:tab w:val="left" w:pos="567"/>
                      <w:tab w:val="left" w:pos="851"/>
                      <w:tab w:val="left" w:pos="1134"/>
                    </w:tabs>
                    <w:spacing w:after="80" w:line="240" w:lineRule="auto"/>
                    <w:rPr>
                      <w:rFonts w:ascii="Arial" w:hAnsi="Arial" w:cs="Arial"/>
                      <w:sz w:val="16"/>
                      <w:szCs w:val="16"/>
                    </w:rPr>
                  </w:pPr>
                  <w:r w:rsidRPr="00101FCC">
                    <w:rPr>
                      <w:rFonts w:ascii="Arial" w:hAnsi="Arial" w:cs="Arial"/>
                      <w:sz w:val="16"/>
                      <w:szCs w:val="16"/>
                    </w:rPr>
                    <w:t>Rechnungsprüfungsorgan, Controllingkommission</w:t>
                  </w:r>
                </w:p>
              </w:tc>
            </w:tr>
          </w:tbl>
          <w:p w14:paraId="54E1C680"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p>
          <w:p w14:paraId="7488ECE5"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p>
        </w:tc>
      </w:tr>
      <w:tr w:rsidR="00D83505" w:rsidRPr="00101FCC" w14:paraId="10563349" w14:textId="77777777" w:rsidTr="00052A25">
        <w:tc>
          <w:tcPr>
            <w:tcW w:w="7087" w:type="dxa"/>
          </w:tcPr>
          <w:p w14:paraId="1B7389C1"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3A786C3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2D211C3" w14:textId="77777777" w:rsidTr="00052A25">
        <w:tc>
          <w:tcPr>
            <w:tcW w:w="7087" w:type="dxa"/>
          </w:tcPr>
          <w:p w14:paraId="55FA1F3B"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18   Ausstand</w:t>
            </w:r>
          </w:p>
          <w:p w14:paraId="778CFE9C"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Ein Mitglied des Kirchenvorstands, der Kirchenpflege, des Rechnungsprüfungsorgans, der Controllingkommission, einer anderen Kommission oder des Urnenbüros tritt in den Ausstand, wenn</w:t>
            </w:r>
          </w:p>
          <w:p w14:paraId="7710A140" w14:textId="77777777" w:rsidR="00D83505" w:rsidRPr="00101FCC" w:rsidRDefault="00D83505" w:rsidP="00AE6CD8">
            <w:pPr>
              <w:pStyle w:val="Listenabsatz"/>
              <w:numPr>
                <w:ilvl w:val="0"/>
                <w:numId w:val="10"/>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es an der Sache ein persönliches Interesse hat,</w:t>
            </w:r>
          </w:p>
          <w:p w14:paraId="54071ABF" w14:textId="77777777" w:rsidR="00D83505" w:rsidRPr="00101FCC" w:rsidRDefault="00D83505" w:rsidP="00AE6CD8">
            <w:pPr>
              <w:pStyle w:val="Listenabsatz"/>
              <w:numPr>
                <w:ilvl w:val="0"/>
                <w:numId w:val="10"/>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Sache die Ehegattin oder den Ehegatten, die Person, mit der das Mitglied in eingetragener Partnerschaft lebt, Verwandte oder Verschwägerte in gerader Linie oder in der Seitenlinie bis und mit dem zweiten Grad, Stiefeltern oder Stiefkinder betrifft,</w:t>
            </w:r>
          </w:p>
          <w:p w14:paraId="2F99ED06" w14:textId="77777777" w:rsidR="00D83505" w:rsidRPr="00101FCC" w:rsidRDefault="00D83505" w:rsidP="00AE6CD8">
            <w:pPr>
              <w:pStyle w:val="Listenabsatz"/>
              <w:numPr>
                <w:ilvl w:val="0"/>
                <w:numId w:val="10"/>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es in einer anderen der genannten Behörden in der gleichen Sache tätig war oder</w:t>
            </w:r>
          </w:p>
          <w:p w14:paraId="3F26DEA4" w14:textId="77777777" w:rsidR="00D83505" w:rsidRPr="00101FCC" w:rsidRDefault="00D83505" w:rsidP="00AE6CD8">
            <w:pPr>
              <w:pStyle w:val="Listenabsatz"/>
              <w:numPr>
                <w:ilvl w:val="0"/>
                <w:numId w:val="10"/>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es aus einem anderen Grund sich befangen fühlt oder befangen erscheint.</w:t>
            </w:r>
          </w:p>
          <w:p w14:paraId="43C2E924" w14:textId="26632B38"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lastRenderedPageBreak/>
              <w:t>2</w:t>
            </w:r>
            <w:r w:rsidRPr="00101FCC">
              <w:rPr>
                <w:rFonts w:ascii="Arial" w:hAnsi="Arial" w:cs="Arial"/>
                <w:sz w:val="20"/>
                <w:szCs w:val="20"/>
              </w:rPr>
              <w:t xml:space="preserve"> </w:t>
            </w:r>
            <w:r w:rsidRPr="00101FCC">
              <w:rPr>
                <w:rFonts w:ascii="Arial" w:eastAsia="Times New Roman" w:hAnsi="Arial" w:cs="Arial"/>
                <w:bCs/>
                <w:sz w:val="20"/>
                <w:szCs w:val="20"/>
                <w:lang w:eastAsia="de-CH"/>
              </w:rPr>
              <w:t>Absatz 1 gilt sinngemäss für die Mitglieder des Grossen Kirchenrats, wenn ein Sachgeschäft nur einzelne Ratsmitglieder betrifft.</w:t>
            </w:r>
          </w:p>
          <w:p w14:paraId="51102368"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Das Verfahren und die Folgen des Ausstands richten sich nach den §§ 19 f. des Organisationsgesetzes.</w:t>
            </w:r>
          </w:p>
        </w:tc>
        <w:tc>
          <w:tcPr>
            <w:tcW w:w="7088" w:type="dxa"/>
          </w:tcPr>
          <w:p w14:paraId="732B3FF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06E91DA" w14:textId="77777777" w:rsidTr="00052A25">
        <w:tc>
          <w:tcPr>
            <w:tcW w:w="7087" w:type="dxa"/>
          </w:tcPr>
          <w:p w14:paraId="7000193D"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4ED52A3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09E95C7" w14:textId="77777777" w:rsidTr="00052A25">
        <w:tc>
          <w:tcPr>
            <w:tcW w:w="7087" w:type="dxa"/>
          </w:tcPr>
          <w:p w14:paraId="6CDE2359"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IV. Organisation der Kirchgemeinde als Ganzes</w:t>
            </w:r>
          </w:p>
        </w:tc>
        <w:tc>
          <w:tcPr>
            <w:tcW w:w="7088" w:type="dxa"/>
          </w:tcPr>
          <w:p w14:paraId="20FEEE4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E7FD06F" w14:textId="77777777" w:rsidTr="00052A25">
        <w:tc>
          <w:tcPr>
            <w:tcW w:w="7087" w:type="dxa"/>
          </w:tcPr>
          <w:p w14:paraId="4EE4B6A7"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374009D2"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8EA4427" w14:textId="77777777" w:rsidTr="00052A25">
        <w:tc>
          <w:tcPr>
            <w:tcW w:w="7087" w:type="dxa"/>
          </w:tcPr>
          <w:p w14:paraId="386C12C2"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1. Die Stimmberechtigten</w:t>
            </w:r>
          </w:p>
        </w:tc>
        <w:tc>
          <w:tcPr>
            <w:tcW w:w="7088" w:type="dxa"/>
          </w:tcPr>
          <w:p w14:paraId="25186DA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A09341B" w14:textId="77777777" w:rsidTr="00052A25">
        <w:tc>
          <w:tcPr>
            <w:tcW w:w="7087" w:type="dxa"/>
          </w:tcPr>
          <w:p w14:paraId="7E457BA8"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4AA5E706"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69AA8F0" w14:textId="77777777" w:rsidTr="00052A25">
        <w:tc>
          <w:tcPr>
            <w:tcW w:w="7087" w:type="dxa"/>
          </w:tcPr>
          <w:p w14:paraId="7E20EFDC"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19   Zuständigkeiten</w:t>
            </w:r>
          </w:p>
          <w:p w14:paraId="509EB505"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 xml:space="preserve">Die Stimmberechtigten der Kirchgemeinde wählen </w:t>
            </w:r>
          </w:p>
          <w:p w14:paraId="73936272" w14:textId="77777777" w:rsidR="00D83505" w:rsidRPr="00101FCC" w:rsidRDefault="00D83505" w:rsidP="00AE6CD8">
            <w:pPr>
              <w:pStyle w:val="Listenabsatz"/>
              <w:numPr>
                <w:ilvl w:val="0"/>
                <w:numId w:val="32"/>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entsprechend dem Sitzanspruch der Teilkirchgemeinde, in der sie wohnhaft sind, eine Anzahl Mitglieder des Grossen Kirchenrats,</w:t>
            </w:r>
          </w:p>
          <w:p w14:paraId="7834A340" w14:textId="123C8D09" w:rsidR="00D83505" w:rsidRPr="00101FCC" w:rsidRDefault="00D83505" w:rsidP="00AE6CD8">
            <w:pPr>
              <w:pStyle w:val="Listenabsatz"/>
              <w:numPr>
                <w:ilvl w:val="0"/>
                <w:numId w:val="32"/>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 xml:space="preserve">das Präsidium und die übrigen Mitglieder des Kirchenvorstands mit Ausnahme der Pfarrperson, die von Amtes wegen </w:t>
            </w:r>
            <w:proofErr w:type="spellStart"/>
            <w:r w:rsidRPr="00101FCC">
              <w:rPr>
                <w:rFonts w:ascii="Arial" w:eastAsia="Times New Roman" w:hAnsi="Arial" w:cs="Arial"/>
                <w:bCs/>
                <w:sz w:val="20"/>
                <w:szCs w:val="20"/>
                <w:lang w:eastAsia="de-CH"/>
              </w:rPr>
              <w:t>Einsitz</w:t>
            </w:r>
            <w:proofErr w:type="spellEnd"/>
            <w:r w:rsidRPr="00101FCC">
              <w:rPr>
                <w:rFonts w:ascii="Arial" w:eastAsia="Times New Roman" w:hAnsi="Arial" w:cs="Arial"/>
                <w:bCs/>
                <w:sz w:val="20"/>
                <w:szCs w:val="20"/>
                <w:lang w:eastAsia="de-CH"/>
              </w:rPr>
              <w:t xml:space="preserve"> nimmt.</w:t>
            </w:r>
          </w:p>
          <w:p w14:paraId="392371A8"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Sie beschliessen über Gemeindeinitiativen, wenn der Grosse Kirchenrat das Initiativbegehren ablehnt, und über weitere Sachgeschäfte, wenn das fakultative Referendum zustande gekommen ist (Art. 22).</w:t>
            </w:r>
          </w:p>
        </w:tc>
        <w:tc>
          <w:tcPr>
            <w:tcW w:w="7088" w:type="dxa"/>
          </w:tcPr>
          <w:p w14:paraId="1FCC1260"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27" w:name="_Toc66619651"/>
            <w:bookmarkStart w:id="28" w:name="_Toc96397131"/>
            <w:r w:rsidRPr="00101FCC">
              <w:rPr>
                <w:rFonts w:ascii="Arial" w:hAnsi="Arial" w:cs="Arial"/>
                <w:b/>
                <w:sz w:val="20"/>
              </w:rPr>
              <w:t>Art. 10   Wahlen</w:t>
            </w:r>
            <w:bookmarkEnd w:id="27"/>
            <w:bookmarkEnd w:id="28"/>
          </w:p>
          <w:p w14:paraId="72E9A644"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Die Stimmberechtigten der Kirchgemeinde wählen:</w:t>
            </w:r>
          </w:p>
          <w:p w14:paraId="089C8427" w14:textId="77777777" w:rsidR="00D83505" w:rsidRPr="00101FCC" w:rsidRDefault="00D83505" w:rsidP="00AE6CD8">
            <w:pPr>
              <w:pStyle w:val="Textkrper-Zeileneinzug"/>
              <w:tabs>
                <w:tab w:val="clear" w:pos="480"/>
                <w:tab w:val="clear" w:pos="5387"/>
                <w:tab w:val="clear" w:pos="6974"/>
                <w:tab w:val="left" w:pos="284"/>
                <w:tab w:val="left" w:pos="567"/>
              </w:tabs>
              <w:spacing w:after="80"/>
              <w:ind w:left="284" w:hanging="284"/>
              <w:rPr>
                <w:rFonts w:ascii="Arial" w:hAnsi="Arial" w:cs="Arial"/>
                <w:sz w:val="20"/>
              </w:rPr>
            </w:pPr>
            <w:r w:rsidRPr="00101FCC">
              <w:rPr>
                <w:rFonts w:ascii="Arial" w:hAnsi="Arial" w:cs="Arial"/>
                <w:sz w:val="20"/>
              </w:rPr>
              <w:t>a.</w:t>
            </w:r>
            <w:r w:rsidRPr="00101FCC">
              <w:rPr>
                <w:rFonts w:ascii="Arial" w:hAnsi="Arial" w:cs="Arial"/>
                <w:sz w:val="20"/>
              </w:rPr>
              <w:tab/>
              <w:t xml:space="preserve">die Mitglieder des </w:t>
            </w:r>
            <w:proofErr w:type="spellStart"/>
            <w:r w:rsidRPr="00101FCC">
              <w:rPr>
                <w:rFonts w:ascii="Arial" w:hAnsi="Arial" w:cs="Arial"/>
                <w:sz w:val="20"/>
              </w:rPr>
              <w:t>Grossen</w:t>
            </w:r>
            <w:proofErr w:type="spellEnd"/>
            <w:r w:rsidRPr="00101FCC">
              <w:rPr>
                <w:rFonts w:ascii="Arial" w:hAnsi="Arial" w:cs="Arial"/>
                <w:sz w:val="20"/>
              </w:rPr>
              <w:t xml:space="preserve"> Kirchenrates, die ihrem Wahlkreis (Teil-Kirchgemein</w:t>
            </w:r>
            <w:r w:rsidRPr="00101FCC">
              <w:rPr>
                <w:rFonts w:ascii="Arial" w:hAnsi="Arial" w:cs="Arial"/>
                <w:sz w:val="20"/>
              </w:rPr>
              <w:softHyphen/>
              <w:t>de) zugeteilt sind;</w:t>
            </w:r>
          </w:p>
          <w:p w14:paraId="778692F9" w14:textId="77777777" w:rsidR="00D83505" w:rsidRPr="00101FCC" w:rsidRDefault="00D83505" w:rsidP="00AE6CD8">
            <w:pPr>
              <w:pStyle w:val="Textkrper-Zeileneinzug"/>
              <w:tabs>
                <w:tab w:val="clear" w:pos="480"/>
                <w:tab w:val="clear" w:pos="5387"/>
                <w:tab w:val="clear" w:pos="6974"/>
                <w:tab w:val="left" w:pos="284"/>
                <w:tab w:val="left" w:pos="567"/>
              </w:tabs>
              <w:spacing w:after="80"/>
              <w:ind w:left="284" w:hanging="284"/>
              <w:rPr>
                <w:rFonts w:ascii="Arial" w:hAnsi="Arial" w:cs="Arial"/>
                <w:sz w:val="20"/>
              </w:rPr>
            </w:pPr>
            <w:r w:rsidRPr="00101FCC">
              <w:rPr>
                <w:rFonts w:ascii="Arial" w:hAnsi="Arial" w:cs="Arial"/>
                <w:sz w:val="20"/>
              </w:rPr>
              <w:t>b.</w:t>
            </w:r>
            <w:r w:rsidRPr="00101FCC">
              <w:rPr>
                <w:rFonts w:ascii="Arial" w:hAnsi="Arial" w:cs="Arial"/>
                <w:sz w:val="20"/>
              </w:rPr>
              <w:tab/>
              <w:t>den Kirchenvorstand und aus dessen Mitte die Präsidentin des Kirchenvorstandes (Kirchgemeindepräsidentin);</w:t>
            </w:r>
          </w:p>
          <w:p w14:paraId="00C14D40" w14:textId="77777777" w:rsidR="00D83505" w:rsidRPr="00101FCC" w:rsidRDefault="00D83505" w:rsidP="00AE6CD8">
            <w:pPr>
              <w:pStyle w:val="Textkrper-Zeileneinzug"/>
              <w:tabs>
                <w:tab w:val="clear" w:pos="480"/>
                <w:tab w:val="clear" w:pos="5387"/>
                <w:tab w:val="clear" w:pos="6974"/>
                <w:tab w:val="left" w:pos="284"/>
                <w:tab w:val="left" w:pos="567"/>
              </w:tabs>
              <w:spacing w:after="80"/>
              <w:ind w:left="284" w:hanging="284"/>
              <w:rPr>
                <w:rFonts w:ascii="Arial" w:hAnsi="Arial" w:cs="Arial"/>
                <w:sz w:val="20"/>
                <w:lang w:val="de-CH"/>
              </w:rPr>
            </w:pPr>
            <w:r w:rsidRPr="00101FCC">
              <w:rPr>
                <w:rFonts w:ascii="Arial" w:hAnsi="Arial" w:cs="Arial"/>
                <w:sz w:val="20"/>
              </w:rPr>
              <w:t>c.</w:t>
            </w:r>
            <w:r w:rsidRPr="00101FCC">
              <w:rPr>
                <w:rFonts w:ascii="Arial" w:hAnsi="Arial" w:cs="Arial"/>
                <w:sz w:val="20"/>
              </w:rPr>
              <w:tab/>
              <w:t xml:space="preserve">die </w:t>
            </w:r>
            <w:r w:rsidRPr="00101FCC">
              <w:rPr>
                <w:rFonts w:ascii="Arial" w:hAnsi="Arial" w:cs="Arial"/>
                <w:sz w:val="20"/>
                <w:lang w:val="de-CH"/>
              </w:rPr>
              <w:t>Pfarrerinnen, die überwiegend Aufgaben der gesamten Kirchgemeinde erfüllen und deshalb keiner Teil-Kirchgemeinde zugeteilt sind.</w:t>
            </w:r>
          </w:p>
          <w:p w14:paraId="12BD4E38"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29" w:name="_Ref50370505"/>
            <w:bookmarkStart w:id="30" w:name="_Ref50370422"/>
            <w:bookmarkStart w:id="31" w:name="_Toc66619653"/>
            <w:bookmarkStart w:id="32" w:name="_Toc96397133"/>
            <w:r w:rsidRPr="00101FCC">
              <w:rPr>
                <w:rFonts w:ascii="Arial" w:hAnsi="Arial" w:cs="Arial"/>
                <w:b/>
                <w:sz w:val="20"/>
              </w:rPr>
              <w:t xml:space="preserve">Art. </w:t>
            </w:r>
            <w:bookmarkEnd w:id="29"/>
            <w:r w:rsidRPr="00101FCC">
              <w:rPr>
                <w:rFonts w:ascii="Arial" w:hAnsi="Arial" w:cs="Arial"/>
                <w:b/>
                <w:sz w:val="20"/>
              </w:rPr>
              <w:t>12   Obligatorisches Referendum</w:t>
            </w:r>
            <w:bookmarkEnd w:id="30"/>
            <w:bookmarkEnd w:id="31"/>
            <w:bookmarkEnd w:id="32"/>
          </w:p>
          <w:p w14:paraId="036E7624"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Dem obligatorischen Referendum unterliegen:</w:t>
            </w:r>
          </w:p>
          <w:p w14:paraId="3FB7001C" w14:textId="77777777" w:rsidR="00D83505" w:rsidRPr="00101FCC" w:rsidRDefault="00D83505" w:rsidP="00AE6CD8">
            <w:pPr>
              <w:pStyle w:val="Listenabsatz"/>
              <w:numPr>
                <w:ilvl w:val="0"/>
                <w:numId w:val="30"/>
              </w:numPr>
              <w:spacing w:after="80"/>
              <w:ind w:left="284" w:hanging="284"/>
              <w:contextualSpacing w:val="0"/>
              <w:rPr>
                <w:rFonts w:ascii="Arial" w:hAnsi="Arial" w:cs="Arial"/>
                <w:sz w:val="20"/>
                <w:szCs w:val="20"/>
              </w:rPr>
            </w:pPr>
            <w:r w:rsidRPr="00101FCC">
              <w:rPr>
                <w:rFonts w:ascii="Arial" w:hAnsi="Arial" w:cs="Arial"/>
                <w:sz w:val="20"/>
                <w:szCs w:val="20"/>
              </w:rPr>
              <w:t>Erlass und Änderung der Gemeindeordnung, unter Vorbehalt von Art. 26 Abs. 2;</w:t>
            </w:r>
          </w:p>
          <w:p w14:paraId="6A8BF6C4" w14:textId="77777777" w:rsidR="00D83505" w:rsidRPr="00101FCC" w:rsidRDefault="00D83505" w:rsidP="00AE6CD8">
            <w:pPr>
              <w:pStyle w:val="Listenabsatz"/>
              <w:numPr>
                <w:ilvl w:val="0"/>
                <w:numId w:val="30"/>
              </w:numPr>
              <w:spacing w:after="80"/>
              <w:ind w:left="284" w:hanging="284"/>
              <w:contextualSpacing w:val="0"/>
              <w:rPr>
                <w:rFonts w:ascii="Arial" w:hAnsi="Arial" w:cs="Arial"/>
                <w:sz w:val="20"/>
                <w:szCs w:val="20"/>
              </w:rPr>
            </w:pPr>
            <w:r w:rsidRPr="00101FCC">
              <w:rPr>
                <w:rFonts w:ascii="Arial" w:hAnsi="Arial" w:cs="Arial"/>
                <w:sz w:val="20"/>
                <w:szCs w:val="20"/>
              </w:rPr>
              <w:t>Wesentliche Veränderungen des Gemeindegebiets oder im Bestand der Teilkirchgemeinden;</w:t>
            </w:r>
          </w:p>
          <w:p w14:paraId="1686B564" w14:textId="77777777" w:rsidR="00D83505" w:rsidRPr="00101FCC" w:rsidRDefault="00D83505" w:rsidP="00AE6CD8">
            <w:pPr>
              <w:pStyle w:val="Listenabsatz"/>
              <w:numPr>
                <w:ilvl w:val="0"/>
                <w:numId w:val="30"/>
              </w:numPr>
              <w:spacing w:after="80"/>
              <w:ind w:left="284" w:hanging="284"/>
              <w:contextualSpacing w:val="0"/>
              <w:rPr>
                <w:rFonts w:ascii="Arial" w:hAnsi="Arial" w:cs="Arial"/>
                <w:sz w:val="20"/>
                <w:szCs w:val="20"/>
              </w:rPr>
            </w:pPr>
            <w:r w:rsidRPr="00101FCC">
              <w:rPr>
                <w:rFonts w:ascii="Arial" w:hAnsi="Arial" w:cs="Arial"/>
                <w:sz w:val="20"/>
                <w:szCs w:val="20"/>
              </w:rPr>
              <w:t>Sachgeschäfte, deren Wert 20% des Ertrags der Gemeindesteuern übersteigt;</w:t>
            </w:r>
          </w:p>
          <w:p w14:paraId="48E97E4A" w14:textId="77777777" w:rsidR="00D83505" w:rsidRPr="00101FCC" w:rsidRDefault="00D83505" w:rsidP="00AE6CD8">
            <w:pPr>
              <w:pStyle w:val="Listenabsatz"/>
              <w:numPr>
                <w:ilvl w:val="0"/>
                <w:numId w:val="30"/>
              </w:numPr>
              <w:spacing w:after="80"/>
              <w:ind w:left="284" w:hanging="284"/>
              <w:contextualSpacing w:val="0"/>
              <w:rPr>
                <w:rFonts w:ascii="Arial" w:hAnsi="Arial" w:cs="Arial"/>
                <w:sz w:val="20"/>
                <w:szCs w:val="20"/>
              </w:rPr>
            </w:pPr>
            <w:r w:rsidRPr="00101FCC">
              <w:rPr>
                <w:rFonts w:ascii="Arial" w:hAnsi="Arial" w:cs="Arial"/>
                <w:sz w:val="20"/>
                <w:szCs w:val="20"/>
              </w:rPr>
              <w:t>Weitere Geschäfte, die der Grosse Kirchenrat der obligatorischen Volksabstimmung unterstellt.</w:t>
            </w:r>
          </w:p>
        </w:tc>
      </w:tr>
      <w:tr w:rsidR="00D83505" w:rsidRPr="00101FCC" w14:paraId="43E3882A" w14:textId="77777777" w:rsidTr="00052A25">
        <w:tc>
          <w:tcPr>
            <w:tcW w:w="7087" w:type="dxa"/>
          </w:tcPr>
          <w:p w14:paraId="164FC420"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0D23B74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708B45E" w14:textId="77777777" w:rsidTr="00052A25">
        <w:tc>
          <w:tcPr>
            <w:tcW w:w="7087" w:type="dxa"/>
          </w:tcPr>
          <w:p w14:paraId="0AEB9677"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20   Verfahren</w:t>
            </w:r>
          </w:p>
          <w:p w14:paraId="0AF81997"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lastRenderedPageBreak/>
              <w:t>1</w:t>
            </w:r>
            <w:r w:rsidRPr="00101FCC">
              <w:rPr>
                <w:rFonts w:ascii="Arial" w:hAnsi="Arial" w:cs="Arial"/>
                <w:sz w:val="20"/>
                <w:szCs w:val="20"/>
              </w:rPr>
              <w:t xml:space="preserve"> </w:t>
            </w:r>
            <w:r w:rsidRPr="00101FCC">
              <w:rPr>
                <w:rFonts w:ascii="Arial" w:eastAsia="Times New Roman" w:hAnsi="Arial" w:cs="Arial"/>
                <w:bCs/>
                <w:sz w:val="20"/>
                <w:szCs w:val="20"/>
                <w:lang w:eastAsia="de-CH"/>
              </w:rPr>
              <w:t>Die Stimmberechtigten wählen und beschliessen an der Urne.</w:t>
            </w:r>
          </w:p>
          <w:p w14:paraId="1490B84F"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Sie üben ihr Stimmrecht in der Teilkirchgemeinde aus, in der sie wohnhaft sind. Vorbehalten bleibt Artikel 16 Absatz 2.</w:t>
            </w:r>
          </w:p>
          <w:p w14:paraId="0EFB7C54"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Sie wählen die Mitglieder des Grossen Kirchenrats im Verhältniswahlverfahren und die Mitglieder des Kirchenvorstands im Mehrheitswahlverfahren.</w:t>
            </w:r>
          </w:p>
          <w:p w14:paraId="0BE9A53F"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bCs/>
                <w:sz w:val="20"/>
                <w:szCs w:val="20"/>
                <w:lang w:eastAsia="de-CH"/>
              </w:rPr>
              <w:t>Werden bei einer Wahl nicht mehr Personen zur Wahl vorgeschlagen als Sitze zu besetzen sind, erfolgt eine stille Wahl.</w:t>
            </w:r>
          </w:p>
          <w:p w14:paraId="0ACF248D" w14:textId="5E934A56"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5</w:t>
            </w:r>
            <w:r w:rsidRPr="00101FCC">
              <w:rPr>
                <w:rFonts w:ascii="Arial" w:hAnsi="Arial" w:cs="Arial"/>
                <w:sz w:val="20"/>
                <w:szCs w:val="20"/>
              </w:rPr>
              <w:t xml:space="preserve"> </w:t>
            </w:r>
            <w:r w:rsidRPr="00101FCC">
              <w:rPr>
                <w:rFonts w:ascii="Arial" w:eastAsia="Times New Roman" w:hAnsi="Arial" w:cs="Arial"/>
                <w:bCs/>
                <w:sz w:val="20"/>
                <w:szCs w:val="20"/>
                <w:lang w:eastAsia="de-CH"/>
              </w:rPr>
              <w:t>Im Übrigen richtet sich das Wahl- und Abstimmungsverfahren nach dem kantonalen Stimmrechtsgesetz vom 25. Oktober 1988 (</w:t>
            </w:r>
            <w:proofErr w:type="spellStart"/>
            <w:r w:rsidRPr="00101FCC">
              <w:rPr>
                <w:rFonts w:ascii="Arial" w:eastAsia="Times New Roman" w:hAnsi="Arial" w:cs="Arial"/>
                <w:bCs/>
                <w:sz w:val="20"/>
                <w:szCs w:val="20"/>
                <w:lang w:eastAsia="de-CH"/>
              </w:rPr>
              <w:t>StRG</w:t>
            </w:r>
            <w:proofErr w:type="spellEnd"/>
            <w:r w:rsidRPr="00101FCC">
              <w:rPr>
                <w:rFonts w:ascii="Arial" w:eastAsia="Times New Roman" w:hAnsi="Arial" w:cs="Arial"/>
                <w:bCs/>
                <w:sz w:val="20"/>
                <w:szCs w:val="20"/>
                <w:lang w:eastAsia="de-CH"/>
              </w:rPr>
              <w:t>).</w:t>
            </w:r>
          </w:p>
        </w:tc>
        <w:tc>
          <w:tcPr>
            <w:tcW w:w="7088" w:type="dxa"/>
          </w:tcPr>
          <w:p w14:paraId="47B9DC43"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6   Stimmrecht</w:t>
            </w:r>
          </w:p>
          <w:p w14:paraId="4043C22B"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1</w:t>
            </w:r>
            <w:r w:rsidRPr="00101FCC">
              <w:rPr>
                <w:rFonts w:ascii="Arial" w:hAnsi="Arial" w:cs="Arial"/>
                <w:sz w:val="20"/>
                <w:szCs w:val="20"/>
              </w:rPr>
              <w:tab/>
              <w:t>…</w:t>
            </w:r>
          </w:p>
          <w:p w14:paraId="027CBE9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06A79D71"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 xml:space="preserve">3 </w:t>
            </w:r>
            <w:r w:rsidRPr="00101FCC">
              <w:rPr>
                <w:rFonts w:ascii="Arial" w:hAnsi="Arial" w:cs="Arial"/>
                <w:sz w:val="20"/>
                <w:szCs w:val="20"/>
              </w:rPr>
              <w:t>In Ausnahmefällen gemäss Art. 40 Abs. 3 kann der Kirchenvorstand einem Mitglied auf begründetes Gesuch bewilligen, sein Stimmrecht sowie sein aktives und passives Wahlrecht für eine begrenzte Zeit in einer anderen Teil-Kirchgemeinde auszuüben. Die Kirchenpflegen der betroffenen Teil-Kirchgemeinden sind vor dem Entscheid anzuhören.</w:t>
            </w:r>
          </w:p>
        </w:tc>
      </w:tr>
      <w:tr w:rsidR="00D83505" w:rsidRPr="00101FCC" w14:paraId="6FBA1BAE" w14:textId="77777777" w:rsidTr="00052A25">
        <w:tc>
          <w:tcPr>
            <w:tcW w:w="7087" w:type="dxa"/>
          </w:tcPr>
          <w:p w14:paraId="23FC7B40"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28111EE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20D151C" w14:textId="77777777" w:rsidTr="00052A25">
        <w:tc>
          <w:tcPr>
            <w:tcW w:w="7087" w:type="dxa"/>
          </w:tcPr>
          <w:p w14:paraId="51C4D0CE"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21   Gemeindeinitiative</w:t>
            </w:r>
          </w:p>
          <w:p w14:paraId="068B4C93"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500 Stimmberechtigte können mit einer Gemeindeinitiative verlangen, dass der Grosse Kirchenrat über ein Sachgeschäft in seinem Zuständigkeitsbereich beschliesst.</w:t>
            </w:r>
          </w:p>
          <w:p w14:paraId="29055FCC"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Lehnt der Grosse Kirchenrat das Initiativbegehren ab, unterbreitet er die Initiative den Stimmberechtigten zum Entscheid.</w:t>
            </w:r>
          </w:p>
          <w:p w14:paraId="7F13FE1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Die näheren Voraussetzungen für die Zulässigkeit der Gemeindeinitiative und das Verfahren richten sich im Übrigen nach den §§ 152 ff. des Organisationsgesetzes. </w:t>
            </w:r>
          </w:p>
        </w:tc>
        <w:tc>
          <w:tcPr>
            <w:tcW w:w="7088" w:type="dxa"/>
          </w:tcPr>
          <w:p w14:paraId="3D08E060"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33" w:name="_Toc66619652"/>
            <w:bookmarkStart w:id="34" w:name="_Toc96397132"/>
            <w:r w:rsidRPr="00101FCC">
              <w:rPr>
                <w:rFonts w:ascii="Arial" w:hAnsi="Arial" w:cs="Arial"/>
                <w:b/>
                <w:sz w:val="20"/>
              </w:rPr>
              <w:t>Art. 11   Initiativen</w:t>
            </w:r>
            <w:bookmarkEnd w:id="33"/>
            <w:bookmarkEnd w:id="34"/>
          </w:p>
          <w:p w14:paraId="1894991F"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 xml:space="preserve">Mit der Initiative in Form einer Anregung oder eines ausgearbeiteten Entwurfs können die Stimmberechtigten die Abstimmung über ein Sachgeschäft verlangen, das in ihrer Zuständigkeit liegt. </w:t>
            </w:r>
          </w:p>
          <w:p w14:paraId="17C2F05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Die Initiative ist unzulässig für folgende Geschäfte:</w:t>
            </w:r>
          </w:p>
          <w:p w14:paraId="2C8BD8CF" w14:textId="77777777" w:rsidR="00D83505" w:rsidRPr="00101FCC" w:rsidRDefault="00D83505" w:rsidP="00AE6CD8">
            <w:pPr>
              <w:numPr>
                <w:ilvl w:val="0"/>
                <w:numId w:val="27"/>
              </w:numPr>
              <w:tabs>
                <w:tab w:val="left" w:pos="284"/>
                <w:tab w:val="left" w:pos="567"/>
                <w:tab w:val="left" w:pos="851"/>
                <w:tab w:val="left" w:pos="1134"/>
              </w:tabs>
              <w:overflowPunct w:val="0"/>
              <w:autoSpaceDE w:val="0"/>
              <w:autoSpaceDN w:val="0"/>
              <w:adjustRightInd w:val="0"/>
              <w:spacing w:after="80"/>
              <w:textAlignment w:val="baseline"/>
              <w:rPr>
                <w:rFonts w:ascii="Arial" w:hAnsi="Arial" w:cs="Arial"/>
                <w:snapToGrid w:val="0"/>
                <w:sz w:val="20"/>
                <w:szCs w:val="20"/>
              </w:rPr>
            </w:pPr>
            <w:r w:rsidRPr="00101FCC">
              <w:rPr>
                <w:rFonts w:ascii="Arial" w:hAnsi="Arial" w:cs="Arial"/>
                <w:snapToGrid w:val="0"/>
                <w:sz w:val="20"/>
                <w:szCs w:val="20"/>
              </w:rPr>
              <w:t xml:space="preserve">Festsetzung des Voranschlags und des Steuerfusses; </w:t>
            </w:r>
          </w:p>
          <w:p w14:paraId="0C093972" w14:textId="77777777" w:rsidR="00D83505" w:rsidRPr="00101FCC" w:rsidRDefault="00D83505" w:rsidP="00AE6CD8">
            <w:pPr>
              <w:numPr>
                <w:ilvl w:val="0"/>
                <w:numId w:val="27"/>
              </w:numPr>
              <w:tabs>
                <w:tab w:val="left" w:pos="284"/>
                <w:tab w:val="left" w:pos="567"/>
                <w:tab w:val="left" w:pos="851"/>
                <w:tab w:val="left" w:pos="1134"/>
              </w:tabs>
              <w:overflowPunct w:val="0"/>
              <w:autoSpaceDE w:val="0"/>
              <w:autoSpaceDN w:val="0"/>
              <w:adjustRightInd w:val="0"/>
              <w:spacing w:after="80"/>
              <w:textAlignment w:val="baseline"/>
              <w:rPr>
                <w:rFonts w:ascii="Arial" w:hAnsi="Arial" w:cs="Arial"/>
                <w:sz w:val="20"/>
                <w:szCs w:val="20"/>
              </w:rPr>
            </w:pPr>
            <w:r w:rsidRPr="00101FCC">
              <w:rPr>
                <w:rFonts w:ascii="Arial" w:hAnsi="Arial" w:cs="Arial"/>
                <w:snapToGrid w:val="0"/>
                <w:sz w:val="20"/>
                <w:szCs w:val="20"/>
              </w:rPr>
              <w:t>Nachtragskredite;</w:t>
            </w:r>
          </w:p>
          <w:p w14:paraId="58ED7F63" w14:textId="77777777" w:rsidR="00D83505" w:rsidRPr="00101FCC" w:rsidRDefault="00D83505" w:rsidP="00AE6CD8">
            <w:pPr>
              <w:numPr>
                <w:ilvl w:val="0"/>
                <w:numId w:val="27"/>
              </w:numPr>
              <w:tabs>
                <w:tab w:val="left" w:pos="284"/>
                <w:tab w:val="left" w:pos="567"/>
                <w:tab w:val="left" w:pos="851"/>
                <w:tab w:val="left" w:pos="1134"/>
              </w:tabs>
              <w:overflowPunct w:val="0"/>
              <w:autoSpaceDE w:val="0"/>
              <w:autoSpaceDN w:val="0"/>
              <w:adjustRightInd w:val="0"/>
              <w:spacing w:after="80"/>
              <w:textAlignment w:val="baseline"/>
              <w:rPr>
                <w:rFonts w:ascii="Arial" w:hAnsi="Arial" w:cs="Arial"/>
                <w:sz w:val="20"/>
                <w:szCs w:val="20"/>
              </w:rPr>
            </w:pPr>
            <w:r w:rsidRPr="00101FCC">
              <w:rPr>
                <w:rFonts w:ascii="Arial" w:hAnsi="Arial" w:cs="Arial"/>
                <w:snapToGrid w:val="0"/>
                <w:sz w:val="20"/>
                <w:szCs w:val="20"/>
              </w:rPr>
              <w:t>Genehmigung von Rechnungen und Abrechnungen.</w:t>
            </w:r>
          </w:p>
          <w:p w14:paraId="2A3CE2E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Die Initiative kommt zustande, wenn sie von mindestens 500 Stimmberechtigten gültig unterzeichnet ist und dem Kirchenvorstand innert der Sammelfrist von 6 Monaten eingereicht wird.</w:t>
            </w:r>
          </w:p>
        </w:tc>
      </w:tr>
      <w:tr w:rsidR="00D83505" w:rsidRPr="00101FCC" w14:paraId="427E5F92" w14:textId="77777777" w:rsidTr="00052A25">
        <w:tc>
          <w:tcPr>
            <w:tcW w:w="7087" w:type="dxa"/>
          </w:tcPr>
          <w:p w14:paraId="5AEFA538"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36A22B36"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32D904C" w14:textId="77777777" w:rsidTr="00052A25">
        <w:tc>
          <w:tcPr>
            <w:tcW w:w="7087" w:type="dxa"/>
          </w:tcPr>
          <w:p w14:paraId="052544C7"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22   Fakultatives Referendum</w:t>
            </w:r>
          </w:p>
          <w:p w14:paraId="441F0BA7" w14:textId="1EE3B384"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500 Stimmberechtigte können das fakultative Referendum ergreifen gegen die Beschlüsse des Grossen Kirchenrats betreffend</w:t>
            </w:r>
          </w:p>
          <w:p w14:paraId="760ED756" w14:textId="77777777" w:rsidR="00D83505" w:rsidRPr="00101FCC" w:rsidRDefault="00D83505" w:rsidP="00BE3305">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Erlass und Änderungen der Gemeindeordnung,</w:t>
            </w:r>
          </w:p>
          <w:p w14:paraId="3267FDFF" w14:textId="77777777" w:rsidR="00D83505" w:rsidRPr="00101FCC" w:rsidRDefault="00D83505" w:rsidP="00BE3305">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Erlass, die Änderung und die Aufhebung von Reglementen mit Ausnahme des Geschäftsreglements für den Grossen Kirchenrat,</w:t>
            </w:r>
          </w:p>
          <w:p w14:paraId="5A87EDEF" w14:textId="77777777" w:rsidR="00D83505" w:rsidRPr="00101FCC" w:rsidRDefault="00D83505" w:rsidP="00BE3305">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Budget und den Steuerfuss,</w:t>
            </w:r>
          </w:p>
          <w:p w14:paraId="2BBFE2E9" w14:textId="77777777" w:rsidR="00D83505" w:rsidRPr="00101FCC" w:rsidRDefault="00D83505" w:rsidP="00AE6CD8">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Sonderkredite,</w:t>
            </w:r>
          </w:p>
          <w:p w14:paraId="7B70CC7F" w14:textId="68BD518C" w:rsidR="00D83505" w:rsidRPr="00101FCC" w:rsidRDefault="00D83505" w:rsidP="00AE6CD8">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lastRenderedPageBreak/>
              <w:t>frei bestimmbare Zusatz- und Nachtragskredite im Betrag von mehr als zehn Prozent des Ertrags der Gemeindesteuern,</w:t>
            </w:r>
          </w:p>
          <w:p w14:paraId="05E1031A" w14:textId="77777777" w:rsidR="00D83505" w:rsidRPr="00101FCC" w:rsidRDefault="00D83505" w:rsidP="00AE6CD8">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Genehmigung rechtsetzender Verträge und der Übertragung hoheitlicher Befugnisse an Dritte, soweit diese Zuständigkeit nicht durch Rechtssatz dem Kirchenvorstand zugewiesen ist,</w:t>
            </w:r>
          </w:p>
          <w:p w14:paraId="2440C128" w14:textId="06FA3E61" w:rsidR="00D83505" w:rsidRPr="00101FCC" w:rsidRDefault="00D83505" w:rsidP="00AE6CD8">
            <w:pPr>
              <w:pStyle w:val="Listenabsatz"/>
              <w:numPr>
                <w:ilvl w:val="0"/>
                <w:numId w:val="1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Genehmigung von Veränderungen im Bestand oder Gebiet der Kirchgemeinde oder der Teilkirchgemeinden.</w:t>
            </w:r>
          </w:p>
          <w:p w14:paraId="633EE4A9"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 xml:space="preserve">Die Kirchgemeinde publiziert die referendumspflichtigen Beschlüsse. </w:t>
            </w:r>
          </w:p>
          <w:p w14:paraId="1952230B" w14:textId="35D9815C" w:rsidR="00D83505" w:rsidRPr="00101FCC" w:rsidRDefault="00D83505" w:rsidP="00AE52C5">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Die Frist für das Volksreferendum beträgt 40 Tage.</w:t>
            </w:r>
          </w:p>
          <w:p w14:paraId="78BDFEB5" w14:textId="7F172453" w:rsidR="00D83505" w:rsidRPr="00101FCC" w:rsidRDefault="00D83505" w:rsidP="00AE52C5">
            <w:pPr>
              <w:spacing w:after="80"/>
              <w:rPr>
                <w:rFonts w:ascii="Arial" w:eastAsia="Times New Roman" w:hAnsi="Arial" w:cs="Arial"/>
                <w:bCs/>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bCs/>
                <w:sz w:val="20"/>
                <w:szCs w:val="20"/>
                <w:lang w:eastAsia="de-CH"/>
              </w:rPr>
              <w:t xml:space="preserve">Im Übrigen richtet sich das Verfahren nach § 158 des Organisationsgesetzes.   </w:t>
            </w:r>
          </w:p>
        </w:tc>
        <w:tc>
          <w:tcPr>
            <w:tcW w:w="7088" w:type="dxa"/>
          </w:tcPr>
          <w:p w14:paraId="2BE16D9A"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35" w:name="_Ref50371316"/>
            <w:bookmarkStart w:id="36" w:name="_Toc66619654"/>
            <w:bookmarkStart w:id="37" w:name="_Toc96397134"/>
            <w:r w:rsidRPr="00101FCC">
              <w:rPr>
                <w:rFonts w:ascii="Arial" w:hAnsi="Arial" w:cs="Arial"/>
                <w:b/>
                <w:sz w:val="20"/>
              </w:rPr>
              <w:lastRenderedPageBreak/>
              <w:t xml:space="preserve">Art. </w:t>
            </w:r>
            <w:bookmarkEnd w:id="35"/>
            <w:r w:rsidRPr="00101FCC">
              <w:rPr>
                <w:rFonts w:ascii="Arial" w:hAnsi="Arial" w:cs="Arial"/>
                <w:b/>
                <w:sz w:val="20"/>
              </w:rPr>
              <w:t>13   Fakultatives Referendum</w:t>
            </w:r>
            <w:bookmarkEnd w:id="36"/>
            <w:bookmarkEnd w:id="37"/>
          </w:p>
          <w:p w14:paraId="02366C9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Auf Begehren von mindestens 12 Mitgliedern des Grossen Kirchenrates oder von mindestens 500 Stimmberechtigten unterliegen folgende Entscheide des Grossen Kirchenrates der Volksabstimmung:</w:t>
            </w:r>
          </w:p>
          <w:p w14:paraId="7CEF8BF4"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 xml:space="preserve">Rechtssätze des Grossen Kirchenrates mit Ausnahme der Gemeindeordnung; </w:t>
            </w:r>
          </w:p>
          <w:p w14:paraId="0CD8FFF7"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Genehmigung rechtsetzender Verträge sowie der Übertragung von hoheitlichen Befugnissen an Dritte, sofern diese Befugnis nicht in einem Rechtssatz dem Kirchenvorstand übertragen ist;</w:t>
            </w:r>
          </w:p>
          <w:p w14:paraId="7BE0558F"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lastRenderedPageBreak/>
              <w:t>c.</w:t>
            </w:r>
            <w:r w:rsidRPr="00101FCC">
              <w:rPr>
                <w:rFonts w:ascii="Arial" w:hAnsi="Arial" w:cs="Arial"/>
                <w:sz w:val="20"/>
                <w:szCs w:val="20"/>
              </w:rPr>
              <w:tab/>
              <w:t>Voranschlag und Steuerfuss;</w:t>
            </w:r>
          </w:p>
          <w:p w14:paraId="683F3CF1"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Sachgeschäfte, deren Wert 10% des Ertrags der Gemeindesteuern, nicht aber 20% übersteigt;</w:t>
            </w:r>
          </w:p>
          <w:p w14:paraId="5D11DC44"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e.</w:t>
            </w:r>
            <w:r w:rsidRPr="00101FCC">
              <w:rPr>
                <w:rFonts w:ascii="Arial" w:hAnsi="Arial" w:cs="Arial"/>
                <w:sz w:val="20"/>
                <w:szCs w:val="20"/>
              </w:rPr>
              <w:tab/>
              <w:t>Weitere Sachgeschäfte, die der Grosse Kirchenrat dem fakultativen Referendum unterstellt.</w:t>
            </w:r>
          </w:p>
          <w:p w14:paraId="113BFA1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Das Begehren gemäss Abs. 1 muss zu seiner Gültigkeit beim Kirchenvorstand innert folgender Sammelfristen schriftlich eingereicht sein:</w:t>
            </w:r>
          </w:p>
          <w:p w14:paraId="44F51E17"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Behördenreferendum: bis am Schluss der entsprechenden Sitzung;</w:t>
            </w:r>
          </w:p>
          <w:p w14:paraId="0A902FE0"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Volksreferendum: innert 40 Tagen seit der Publikation.</w:t>
            </w:r>
          </w:p>
          <w:p w14:paraId="58895DD8"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ECDE537" w14:textId="77777777" w:rsidTr="00052A25">
        <w:tc>
          <w:tcPr>
            <w:tcW w:w="7087" w:type="dxa"/>
          </w:tcPr>
          <w:p w14:paraId="06055315"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5510B33"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6EAA88D" w14:textId="77777777" w:rsidTr="00052A25">
        <w:tc>
          <w:tcPr>
            <w:tcW w:w="7087" w:type="dxa"/>
          </w:tcPr>
          <w:p w14:paraId="7BDF3D5A"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2. Der Grosse Kirchenrat</w:t>
            </w:r>
          </w:p>
        </w:tc>
        <w:tc>
          <w:tcPr>
            <w:tcW w:w="7088" w:type="dxa"/>
          </w:tcPr>
          <w:p w14:paraId="3E41A5C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1C1DE4D" w14:textId="77777777" w:rsidTr="00052A25">
        <w:tc>
          <w:tcPr>
            <w:tcW w:w="7087" w:type="dxa"/>
          </w:tcPr>
          <w:p w14:paraId="4350F294"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1376EAF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327000E" w14:textId="77777777" w:rsidTr="00052A25">
        <w:tc>
          <w:tcPr>
            <w:tcW w:w="7087" w:type="dxa"/>
          </w:tcPr>
          <w:p w14:paraId="657A2994"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23   Zusammensetzung</w:t>
            </w:r>
          </w:p>
          <w:p w14:paraId="2F4DB5F7" w14:textId="65DC5639" w:rsidR="00D83505" w:rsidRPr="00101FCC" w:rsidRDefault="00D83505" w:rsidP="00AE6CD8">
            <w:pPr>
              <w:spacing w:after="80"/>
              <w:rPr>
                <w:rFonts w:ascii="Arial" w:hAnsi="Arial" w:cs="Arial"/>
                <w:sz w:val="20"/>
                <w:szCs w:val="20"/>
              </w:rPr>
            </w:pPr>
            <w:r w:rsidRPr="00101FCC">
              <w:rPr>
                <w:rFonts w:ascii="Arial" w:eastAsia="Times New Roman" w:hAnsi="Arial" w:cs="Arial"/>
                <w:bCs/>
                <w:sz w:val="20"/>
                <w:szCs w:val="20"/>
                <w:lang w:eastAsia="de-CH"/>
              </w:rPr>
              <w:t>Der Grosse Kirchenrat besteht aus 24 Mitgliedern.</w:t>
            </w:r>
          </w:p>
        </w:tc>
        <w:tc>
          <w:tcPr>
            <w:tcW w:w="7088" w:type="dxa"/>
          </w:tcPr>
          <w:p w14:paraId="534A9AF9"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38" w:name="_Ref58291167"/>
            <w:bookmarkStart w:id="39" w:name="_Toc66619656"/>
            <w:bookmarkStart w:id="40" w:name="_Toc96397136"/>
            <w:r w:rsidRPr="00101FCC">
              <w:rPr>
                <w:rFonts w:ascii="Arial" w:hAnsi="Arial" w:cs="Arial"/>
                <w:b/>
                <w:sz w:val="20"/>
              </w:rPr>
              <w:t xml:space="preserve">Art. </w:t>
            </w:r>
            <w:bookmarkEnd w:id="38"/>
            <w:r w:rsidRPr="00101FCC">
              <w:rPr>
                <w:rFonts w:ascii="Arial" w:hAnsi="Arial" w:cs="Arial"/>
                <w:b/>
                <w:sz w:val="20"/>
              </w:rPr>
              <w:t>14   Zusammensetzung, Wahl</w:t>
            </w:r>
            <w:bookmarkEnd w:id="39"/>
            <w:bookmarkEnd w:id="40"/>
          </w:p>
          <w:p w14:paraId="70281EE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Grosse Kirchenrat besteht aus 24 Mitgliedern.</w:t>
            </w:r>
          </w:p>
          <w:p w14:paraId="4E36FCC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 xml:space="preserve">Die Mitglieder werden in ihrem Wahlkreis von den Stimmberechtigten der Teil-Kirchgemeinde gewählt. </w:t>
            </w:r>
          </w:p>
        </w:tc>
      </w:tr>
      <w:tr w:rsidR="00D83505" w:rsidRPr="00101FCC" w14:paraId="4B869A99" w14:textId="77777777" w:rsidTr="00052A25">
        <w:tc>
          <w:tcPr>
            <w:tcW w:w="7087" w:type="dxa"/>
          </w:tcPr>
          <w:p w14:paraId="7A39D88C"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8356D4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0728131" w14:textId="77777777" w:rsidTr="00052A25">
        <w:tc>
          <w:tcPr>
            <w:tcW w:w="7087" w:type="dxa"/>
          </w:tcPr>
          <w:p w14:paraId="05E5AF16"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24   Sitzverteilung</w:t>
            </w:r>
          </w:p>
          <w:p w14:paraId="577A87C1"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Die Teilkirchgemeinden haben Anspruch auf eine Anzahl Sitze im Verhältnis zur Anzahl der in ihrem Gebiet wohnhaften Mitglieder der Kirchgemeinde, mindestens aber auf einen Sitz.</w:t>
            </w:r>
          </w:p>
          <w:p w14:paraId="12B6C9C3"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Massgebend ist die Anzahl Mitglieder gemäss dem Mitgliederverzeichnis per 31. Oktober des Jahres vor der Gesamterneuerungswahl.</w:t>
            </w:r>
          </w:p>
          <w:p w14:paraId="0966FEBB"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Der Kirchenvorstand stellt die Anzahl der den einzelnen Teilkirchgemeinden zustehenden Sitze fest.</w:t>
            </w:r>
          </w:p>
        </w:tc>
        <w:tc>
          <w:tcPr>
            <w:tcW w:w="7088" w:type="dxa"/>
          </w:tcPr>
          <w:p w14:paraId="4F470AF3"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41" w:name="_Toc66619657"/>
            <w:bookmarkStart w:id="42" w:name="_Toc96397137"/>
            <w:r w:rsidRPr="00101FCC">
              <w:rPr>
                <w:rFonts w:ascii="Arial" w:hAnsi="Arial" w:cs="Arial"/>
                <w:b/>
                <w:sz w:val="20"/>
              </w:rPr>
              <w:t>Art. 15   Sitzverteilung</w:t>
            </w:r>
            <w:bookmarkEnd w:id="41"/>
            <w:bookmarkEnd w:id="42"/>
          </w:p>
          <w:p w14:paraId="737BDCE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 xml:space="preserve">Die Sitze werden im Verhältnis der </w:t>
            </w:r>
            <w:r w:rsidRPr="00101FCC">
              <w:rPr>
                <w:rFonts w:ascii="Arial" w:hAnsi="Arial" w:cs="Arial"/>
                <w:color w:val="000000"/>
                <w:sz w:val="20"/>
                <w:szCs w:val="20"/>
              </w:rPr>
              <w:t>evangelisch</w:t>
            </w:r>
            <w:r w:rsidRPr="00101FCC">
              <w:rPr>
                <w:rFonts w:ascii="Arial" w:hAnsi="Arial" w:cs="Arial"/>
                <w:sz w:val="20"/>
                <w:szCs w:val="20"/>
              </w:rPr>
              <w:t xml:space="preserve">-reformierten Wohnbevölkerung auf die Teil-Kirchgemeinden verteilt. Jede Teil-Kirchgemeinde hat Anspruch auf mindestens einen Sitz. </w:t>
            </w:r>
          </w:p>
          <w:p w14:paraId="71D64E7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Der Kirchenvorstand stellt die Zahl der Sitze fest, die jeder Teil-Kirchgemeinde zusteht. Massgebend ist das auf den 31. Oktober des Jahres vor den Neuwahlen abgeschlossene Mitgliederverzeichnis.</w:t>
            </w:r>
          </w:p>
        </w:tc>
      </w:tr>
      <w:tr w:rsidR="00D83505" w:rsidRPr="00101FCC" w14:paraId="2A9C549A" w14:textId="77777777" w:rsidTr="00052A25">
        <w:tc>
          <w:tcPr>
            <w:tcW w:w="7087" w:type="dxa"/>
          </w:tcPr>
          <w:p w14:paraId="23D30E91"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72E29B6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F01ADCB" w14:textId="77777777" w:rsidTr="00052A25">
        <w:tc>
          <w:tcPr>
            <w:tcW w:w="7087" w:type="dxa"/>
          </w:tcPr>
          <w:p w14:paraId="4A66674B"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25   Mitarbeitende der Teilkirchgemeinden </w:t>
            </w:r>
          </w:p>
          <w:p w14:paraId="55958FCC"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1</w:t>
            </w:r>
            <w:r w:rsidRPr="00101FCC">
              <w:rPr>
                <w:rFonts w:ascii="Arial" w:hAnsi="Arial" w:cs="Arial"/>
                <w:sz w:val="20"/>
                <w:szCs w:val="20"/>
              </w:rPr>
              <w:t xml:space="preserve"> </w:t>
            </w:r>
            <w:r w:rsidRPr="00101FCC">
              <w:rPr>
                <w:rFonts w:ascii="Arial" w:eastAsia="Times New Roman" w:hAnsi="Arial" w:cs="Arial"/>
                <w:sz w:val="20"/>
                <w:szCs w:val="20"/>
                <w:lang w:eastAsia="de-CH"/>
              </w:rPr>
              <w:t>Dem Grossen Kirchenrat darf pro Teilkirchgemeinde höchstens eine mitarbeitende Person mit einem Anstellungsgrad von 50 Prozent oder mehr angehören.</w:t>
            </w:r>
          </w:p>
          <w:p w14:paraId="65BA5FFF" w14:textId="5C5C4B20"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Aus Teilkirchgemeinden mit einem Anspruch auf acht oder mehr Sitze dürfen dem Rat höchstens zwei solche Personen angehören.</w:t>
            </w:r>
          </w:p>
          <w:p w14:paraId="3A01A024"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Werden nach Artikel 19 Absatz 1 </w:t>
            </w:r>
            <w:proofErr w:type="spellStart"/>
            <w:r w:rsidRPr="00101FCC">
              <w:rPr>
                <w:rFonts w:ascii="Arial" w:eastAsia="Times New Roman" w:hAnsi="Arial" w:cs="Arial"/>
                <w:sz w:val="20"/>
                <w:szCs w:val="20"/>
                <w:lang w:eastAsia="de-CH"/>
              </w:rPr>
              <w:t>lit</w:t>
            </w:r>
            <w:proofErr w:type="spellEnd"/>
            <w:r w:rsidRPr="00101FCC">
              <w:rPr>
                <w:rFonts w:ascii="Arial" w:eastAsia="Times New Roman" w:hAnsi="Arial" w:cs="Arial"/>
                <w:sz w:val="20"/>
                <w:szCs w:val="20"/>
                <w:lang w:eastAsia="de-CH"/>
              </w:rPr>
              <w:t>. a mehr mitarbeitende Personen einer Teilkirchgemeinde gewählt und erfolgt kein freiwilliger Verzicht, sind die Personen mit der höchsten Stimmenzahl gültig gewählt. Im Fall der Stimmengleichheit entscheidet das Los.</w:t>
            </w:r>
          </w:p>
        </w:tc>
        <w:tc>
          <w:tcPr>
            <w:tcW w:w="7088" w:type="dxa"/>
          </w:tcPr>
          <w:p w14:paraId="6B694B2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7   Unvereinbarkeit von Funktionen</w:t>
            </w:r>
          </w:p>
          <w:p w14:paraId="4174512F"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w:t>
            </w:r>
          </w:p>
          <w:p w14:paraId="265B5F6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2</w:t>
            </w:r>
            <w:r w:rsidRPr="00101FCC">
              <w:rPr>
                <w:rFonts w:ascii="Arial" w:hAnsi="Arial" w:cs="Arial"/>
                <w:sz w:val="20"/>
                <w:szCs w:val="20"/>
              </w:rPr>
              <w:t xml:space="preserve"> Die Anzahl der haupt- oder vollamtlich (d. h. mit einem Pensum von mindestens 50%) mitarbeitenden Personen im Grossen Kirchenrat ist pro Teil-Kirchgemeinde wie folgt beschränkt:</w:t>
            </w:r>
          </w:p>
          <w:p w14:paraId="1A67B867"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Teil-Kirchgemeinden mit höchstens 7 Sitzen: 1 haupt- oder vollamtlich mitarbeitende Person;</w:t>
            </w:r>
          </w:p>
          <w:p w14:paraId="181A13EC"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Teil-Kirchgemeinden mit mindestens 8 Sitzen: 2 haupt- oder vollamtlich mitarbeitende Personen.</w:t>
            </w:r>
          </w:p>
          <w:p w14:paraId="3B7B09AB"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Werden in einer Teil-Kirchgemeinde mehr als 1 (</w:t>
            </w:r>
            <w:proofErr w:type="spellStart"/>
            <w:r w:rsidRPr="00101FCC">
              <w:rPr>
                <w:rFonts w:ascii="Arial" w:hAnsi="Arial" w:cs="Arial"/>
                <w:sz w:val="20"/>
                <w:szCs w:val="20"/>
              </w:rPr>
              <w:t>lit</w:t>
            </w:r>
            <w:proofErr w:type="spellEnd"/>
            <w:r w:rsidRPr="00101FCC">
              <w:rPr>
                <w:rFonts w:ascii="Arial" w:hAnsi="Arial" w:cs="Arial"/>
                <w:sz w:val="20"/>
                <w:szCs w:val="20"/>
              </w:rPr>
              <w:t>. a) bzw. 2 (</w:t>
            </w:r>
            <w:proofErr w:type="spellStart"/>
            <w:r w:rsidRPr="00101FCC">
              <w:rPr>
                <w:rFonts w:ascii="Arial" w:hAnsi="Arial" w:cs="Arial"/>
                <w:sz w:val="20"/>
                <w:szCs w:val="20"/>
              </w:rPr>
              <w:t>lit</w:t>
            </w:r>
            <w:proofErr w:type="spellEnd"/>
            <w:r w:rsidRPr="00101FCC">
              <w:rPr>
                <w:rFonts w:ascii="Arial" w:hAnsi="Arial" w:cs="Arial"/>
                <w:sz w:val="20"/>
                <w:szCs w:val="20"/>
              </w:rPr>
              <w:t>. b) haupt- oder vollamtlich mitarbeitende Personen gewählt, können die Überzähligen ihr Amt nicht antreten. Überzählig sind diejenigen, die weniger Stimmen erzielt haben.</w:t>
            </w:r>
          </w:p>
        </w:tc>
      </w:tr>
      <w:tr w:rsidR="00D83505" w:rsidRPr="00101FCC" w14:paraId="5B5113CD" w14:textId="77777777" w:rsidTr="00052A25">
        <w:tc>
          <w:tcPr>
            <w:tcW w:w="7087" w:type="dxa"/>
          </w:tcPr>
          <w:p w14:paraId="2E75440D"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63C07193"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9766814" w14:textId="77777777" w:rsidTr="00052A25">
        <w:tc>
          <w:tcPr>
            <w:tcW w:w="7087" w:type="dxa"/>
          </w:tcPr>
          <w:p w14:paraId="507195DC"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26   Rechtliche Stellung</w:t>
            </w:r>
          </w:p>
          <w:p w14:paraId="308EF276"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Der Grosse Kirchenrat ist die oberste Behörde der Kirchgemeinde.</w:t>
            </w:r>
          </w:p>
          <w:p w14:paraId="34AE776B" w14:textId="461A7885" w:rsidR="00D83505" w:rsidRPr="00101FCC" w:rsidRDefault="00D83505" w:rsidP="00AE6CD8">
            <w:pPr>
              <w:spacing w:after="80"/>
              <w:rPr>
                <w:rFonts w:ascii="Arial" w:eastAsia="Times New Roman" w:hAnsi="Arial" w:cs="Arial"/>
                <w:bCs/>
                <w:i/>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Er nimmt die ihm durch das Organisationsgesetz und diese Gemeindeordnung zugewiesenen Aufgaben wahr.</w:t>
            </w:r>
          </w:p>
        </w:tc>
        <w:tc>
          <w:tcPr>
            <w:tcW w:w="7088" w:type="dxa"/>
          </w:tcPr>
          <w:p w14:paraId="242810AD"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43" w:name="_Toc66619658"/>
            <w:bookmarkStart w:id="44" w:name="_Toc96397138"/>
            <w:r w:rsidRPr="00101FCC">
              <w:rPr>
                <w:rFonts w:ascii="Arial" w:hAnsi="Arial" w:cs="Arial"/>
                <w:b/>
                <w:sz w:val="20"/>
              </w:rPr>
              <w:t>Art. 16   Funktion des Grossen Kirchenrates</w:t>
            </w:r>
            <w:bookmarkEnd w:id="43"/>
            <w:bookmarkEnd w:id="44"/>
          </w:p>
          <w:p w14:paraId="3014774B"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Grosse Kirchenrat ist unter Vorbehalt der Rechte der Stimmberechtigten das oberste politische Organ der Kirchgemeinde.</w:t>
            </w:r>
          </w:p>
          <w:p w14:paraId="1C3145C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Er übt die strategische Steuerung und die Aufsicht über die Tätigkeiten des Kirchenvorstandes aus. Er fällt die wichtigsten Planungs-, Sach-, Kontroll- und Steuerungsentscheide.</w:t>
            </w:r>
          </w:p>
        </w:tc>
      </w:tr>
      <w:tr w:rsidR="00D83505" w:rsidRPr="00101FCC" w14:paraId="537BB2EF" w14:textId="77777777" w:rsidTr="00052A25">
        <w:tc>
          <w:tcPr>
            <w:tcW w:w="7087" w:type="dxa"/>
          </w:tcPr>
          <w:p w14:paraId="7E83A4C6"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B553425"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C5B9DAD" w14:textId="77777777" w:rsidTr="00052A25">
        <w:tc>
          <w:tcPr>
            <w:tcW w:w="7087" w:type="dxa"/>
          </w:tcPr>
          <w:p w14:paraId="4B8C55B6"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27   Wahlen</w:t>
            </w:r>
          </w:p>
          <w:p w14:paraId="61C10D9E"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Der Grosse Kirchenrat wählt aus seiner Mitte</w:t>
            </w:r>
          </w:p>
          <w:p w14:paraId="463452D2" w14:textId="60A51666" w:rsidR="00D83505" w:rsidRPr="00101FCC" w:rsidRDefault="00D83505" w:rsidP="00AE6CD8">
            <w:pPr>
              <w:pStyle w:val="Listenabsatz"/>
              <w:numPr>
                <w:ilvl w:val="0"/>
                <w:numId w:val="13"/>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sein Präsidium und sein Vizepräsidium,</w:t>
            </w:r>
          </w:p>
          <w:p w14:paraId="605A15C2" w14:textId="0929150F" w:rsidR="00D83505" w:rsidRPr="00101FCC" w:rsidRDefault="00D83505" w:rsidP="00AE6CD8">
            <w:pPr>
              <w:pStyle w:val="Listenabsatz"/>
              <w:numPr>
                <w:ilvl w:val="0"/>
                <w:numId w:val="13"/>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zwei Stimmenzählende und zwei Stellvertretungen,</w:t>
            </w:r>
          </w:p>
          <w:p w14:paraId="7B019AA6" w14:textId="2F608AC9" w:rsidR="00D83505" w:rsidRPr="00101FCC" w:rsidRDefault="00D83505" w:rsidP="00AE6CD8">
            <w:pPr>
              <w:pStyle w:val="Listenabsatz"/>
              <w:numPr>
                <w:ilvl w:val="0"/>
                <w:numId w:val="13"/>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das Präsidium und die weiteren Mitglieder der Controllingkommission.</w:t>
            </w:r>
          </w:p>
          <w:p w14:paraId="0796D715"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 xml:space="preserve">Er achtet bei der Wahl auf eine angemessene Vertretung der Teilkirchgemeinden und der im Grossen Kirchenrat vertretenen Gruppierungen. </w:t>
            </w:r>
          </w:p>
          <w:p w14:paraId="40C5EF03"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Er wählt das Rechnungsprüfungsorgan.</w:t>
            </w:r>
          </w:p>
        </w:tc>
        <w:tc>
          <w:tcPr>
            <w:tcW w:w="7088" w:type="dxa"/>
          </w:tcPr>
          <w:p w14:paraId="046F0A47"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45" w:name="_Ref50371439"/>
            <w:bookmarkStart w:id="46" w:name="_Toc66619660"/>
            <w:bookmarkStart w:id="47" w:name="_Toc96397140"/>
            <w:r w:rsidRPr="00101FCC">
              <w:rPr>
                <w:rFonts w:ascii="Arial" w:hAnsi="Arial" w:cs="Arial"/>
                <w:b/>
                <w:sz w:val="20"/>
              </w:rPr>
              <w:t xml:space="preserve">Art. </w:t>
            </w:r>
            <w:bookmarkEnd w:id="45"/>
            <w:r w:rsidRPr="00101FCC">
              <w:rPr>
                <w:rFonts w:ascii="Arial" w:hAnsi="Arial" w:cs="Arial"/>
                <w:b/>
                <w:sz w:val="20"/>
              </w:rPr>
              <w:t>18   Wahlen</w:t>
            </w:r>
            <w:bookmarkEnd w:id="46"/>
            <w:bookmarkEnd w:id="47"/>
          </w:p>
          <w:p w14:paraId="32EA048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Grosse Kirchenrat wählt aus seiner Mitte:</w:t>
            </w:r>
          </w:p>
          <w:p w14:paraId="56BBCA57"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den Präsidenten und den Vizepräsidenten sowie zwei Stimmenzähler und zwei Stimmenzähler-Stellvertreter;</w:t>
            </w:r>
          </w:p>
          <w:p w14:paraId="7D4E40A5"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die Präsidenten und die Mitglieder der Controllingkommission und der internen Rechnungskommission oder die externe Revisionsstelle;</w:t>
            </w:r>
          </w:p>
          <w:p w14:paraId="3E13005D"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die Präsidenten und die Mitglieder der weiteren parlamentarischen Kommissionen.</w:t>
            </w:r>
          </w:p>
          <w:p w14:paraId="7A01C48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Er nimmt überdies die in der Geschäftsordnung bezeichneten Wahlen vor.</w:t>
            </w:r>
          </w:p>
          <w:p w14:paraId="30DD5998"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Bei den Wahlen sind die im Grossen Kirchenrat vertretenen Gruppierungen angemessen zu berücksichtigen.</w:t>
            </w:r>
          </w:p>
        </w:tc>
      </w:tr>
      <w:tr w:rsidR="00D83505" w:rsidRPr="00101FCC" w14:paraId="68371876" w14:textId="77777777" w:rsidTr="00052A25">
        <w:tc>
          <w:tcPr>
            <w:tcW w:w="7087" w:type="dxa"/>
          </w:tcPr>
          <w:p w14:paraId="11BCE904"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1743F8F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213714E" w14:textId="77777777" w:rsidTr="00052A25">
        <w:tc>
          <w:tcPr>
            <w:tcW w:w="7087" w:type="dxa"/>
          </w:tcPr>
          <w:p w14:paraId="24B25850"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lastRenderedPageBreak/>
              <w:t>Art. 28   Rechtsetzung</w:t>
            </w:r>
          </w:p>
          <w:p w14:paraId="68F2A8B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Der Grosse Kirchenrat beschliesst unter Vorbehalt des fakultativen Referendums </w:t>
            </w:r>
          </w:p>
          <w:p w14:paraId="403E478C" w14:textId="77777777" w:rsidR="00D83505" w:rsidRPr="00101FCC" w:rsidRDefault="00D83505" w:rsidP="00AE6CD8">
            <w:pPr>
              <w:pStyle w:val="Listenabsatz"/>
              <w:numPr>
                <w:ilvl w:val="0"/>
                <w:numId w:val="14"/>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Erlass und Änderungen der Gemeindeordnung,</w:t>
            </w:r>
          </w:p>
          <w:p w14:paraId="304B9702" w14:textId="77777777" w:rsidR="00D83505" w:rsidRPr="00101FCC" w:rsidRDefault="00D83505" w:rsidP="00AE6CD8">
            <w:pPr>
              <w:pStyle w:val="Listenabsatz"/>
              <w:numPr>
                <w:ilvl w:val="0"/>
                <w:numId w:val="14"/>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Erlass, die Änderung und die Aufhebung von Reglementen.</w:t>
            </w:r>
          </w:p>
          <w:p w14:paraId="5EECF6B3"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Er erlässt in abschliessender Zuständigkeit ein Geschäftsreglement für sich selbst.</w:t>
            </w:r>
          </w:p>
          <w:p w14:paraId="12511E09" w14:textId="0768AE10"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Er kann den Kirchenvorstand ermächtigen, Ausführungsbestimmungen in Form von Verordnungen zu erlassen.</w:t>
            </w:r>
          </w:p>
        </w:tc>
        <w:tc>
          <w:tcPr>
            <w:tcW w:w="7088" w:type="dxa"/>
          </w:tcPr>
          <w:p w14:paraId="4CF9F09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48" w:name="_Ref55383706"/>
            <w:bookmarkStart w:id="49" w:name="_Toc66619661"/>
            <w:bookmarkStart w:id="50" w:name="_Toc96397141"/>
            <w:r w:rsidRPr="00101FCC">
              <w:rPr>
                <w:rFonts w:ascii="Arial" w:hAnsi="Arial" w:cs="Arial"/>
                <w:b/>
                <w:sz w:val="20"/>
              </w:rPr>
              <w:t xml:space="preserve">Art. </w:t>
            </w:r>
            <w:bookmarkEnd w:id="48"/>
            <w:r w:rsidRPr="00101FCC">
              <w:rPr>
                <w:rFonts w:ascii="Arial" w:hAnsi="Arial" w:cs="Arial"/>
                <w:b/>
                <w:sz w:val="20"/>
              </w:rPr>
              <w:t>19   Sachgeschäfte</w:t>
            </w:r>
            <w:bookmarkEnd w:id="49"/>
            <w:bookmarkEnd w:id="50"/>
          </w:p>
          <w:p w14:paraId="2B8EFED0" w14:textId="77777777" w:rsidR="00D83505" w:rsidRPr="00101FCC" w:rsidRDefault="00D83505" w:rsidP="00AE6CD8">
            <w:pPr>
              <w:pStyle w:val="Fuzeile"/>
              <w:tabs>
                <w:tab w:val="clear" w:pos="4536"/>
                <w:tab w:val="clear" w:pos="5387"/>
                <w:tab w:val="clear" w:pos="6974"/>
                <w:tab w:val="clear" w:pos="9072"/>
              </w:tabs>
              <w:spacing w:after="80"/>
              <w:rPr>
                <w:rFonts w:ascii="Arial" w:hAnsi="Arial" w:cs="Arial"/>
                <w:sz w:val="20"/>
              </w:rPr>
            </w:pPr>
            <w:r w:rsidRPr="00101FCC">
              <w:rPr>
                <w:rFonts w:ascii="Arial" w:hAnsi="Arial" w:cs="Arial"/>
                <w:sz w:val="20"/>
              </w:rPr>
              <w:t>Der Grosse Kirchenrat ist zuständig für:</w:t>
            </w:r>
          </w:p>
          <w:p w14:paraId="27D22903"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 xml:space="preserve">den Erlass der Rechtssätze, sofern diese Befugnis nicht in einem Rechtssatz den Stimmberechtigten, dem Kirchenvorstand oder den Teil-Kirchgemeinden übertragen wurden; </w:t>
            </w:r>
          </w:p>
          <w:p w14:paraId="447C1B73"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w:t>
            </w:r>
          </w:p>
          <w:p w14:paraId="6835EFEE"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w:t>
            </w:r>
          </w:p>
          <w:p w14:paraId="78425F8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B2A8FA0" w14:textId="77777777" w:rsidTr="00052A25">
        <w:tc>
          <w:tcPr>
            <w:tcW w:w="7087" w:type="dxa"/>
          </w:tcPr>
          <w:p w14:paraId="7EEE8E68" w14:textId="77777777" w:rsidR="00D83505" w:rsidRPr="00101FCC" w:rsidRDefault="00D83505" w:rsidP="00AE6CD8">
            <w:pPr>
              <w:spacing w:after="80"/>
              <w:rPr>
                <w:rFonts w:ascii="Arial" w:eastAsia="Times New Roman" w:hAnsi="Arial" w:cs="Arial"/>
                <w:bCs/>
                <w:sz w:val="20"/>
                <w:szCs w:val="20"/>
                <w:lang w:eastAsia="de-CH"/>
              </w:rPr>
            </w:pPr>
          </w:p>
        </w:tc>
        <w:tc>
          <w:tcPr>
            <w:tcW w:w="7088" w:type="dxa"/>
          </w:tcPr>
          <w:p w14:paraId="20DA1A27"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D7B3D27" w14:textId="77777777" w:rsidTr="00052A25">
        <w:tc>
          <w:tcPr>
            <w:tcW w:w="7087" w:type="dxa"/>
          </w:tcPr>
          <w:p w14:paraId="5AD4D127"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Art. 29   Planung und Aufsicht</w:t>
            </w:r>
          </w:p>
          <w:p w14:paraId="58C82BF5" w14:textId="4CE29850"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bCs/>
                <w:sz w:val="20"/>
                <w:szCs w:val="20"/>
                <w:lang w:eastAsia="de-CH"/>
              </w:rPr>
              <w:t>Der Grosse Kirchenrat wirkt mit bei der Planung der Kirchgemeinde, namentlich durch die Kenntnisnahme des vierjährigen rollenden Aufgaben- und Finanzplans und allfälliger Planungsberichte oder Leitbilder des Kirchenvorstands sowie durch die Genehmigung des Jahresprogramms.</w:t>
            </w:r>
          </w:p>
          <w:p w14:paraId="187D40D0" w14:textId="77777777"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bCs/>
                <w:sz w:val="20"/>
                <w:szCs w:val="20"/>
                <w:lang w:eastAsia="de-CH"/>
              </w:rPr>
              <w:t>Er kann dem Kirchenvorstand Weisungen für die künftige Planung erteilen und den Kirchenvorstand verpflichten, ihm Berichte zu bestimmten Geschäften vorzulegen.</w:t>
            </w:r>
          </w:p>
          <w:p w14:paraId="182C1BE5" w14:textId="41E48961" w:rsidR="00D83505" w:rsidRPr="00101FCC" w:rsidRDefault="00D83505" w:rsidP="00AE6CD8">
            <w:pPr>
              <w:spacing w:after="80"/>
              <w:rPr>
                <w:rFonts w:ascii="Arial" w:eastAsia="Times New Roman" w:hAnsi="Arial" w:cs="Arial"/>
                <w:bCs/>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bCs/>
                <w:sz w:val="20"/>
                <w:szCs w:val="20"/>
                <w:lang w:eastAsia="de-CH"/>
              </w:rPr>
              <w:t>Er übt die parlamentarische Aufsicht über die Geschäftstätigkeit des Kirchenvorstands aus, namentlich durch</w:t>
            </w:r>
          </w:p>
          <w:p w14:paraId="6F36D9BC" w14:textId="77777777" w:rsidR="00D83505" w:rsidRPr="00101FCC" w:rsidRDefault="00D83505" w:rsidP="00AE6CD8">
            <w:pPr>
              <w:pStyle w:val="Listenabsatz"/>
              <w:numPr>
                <w:ilvl w:val="0"/>
                <w:numId w:val="16"/>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Genehmigung der Jahresrechnung und der Abrechnungen über Sonder- und Zusatzkredite,</w:t>
            </w:r>
          </w:p>
          <w:p w14:paraId="264BEE52" w14:textId="77777777" w:rsidR="00D83505" w:rsidRPr="00101FCC" w:rsidRDefault="00D83505" w:rsidP="00AE6CD8">
            <w:pPr>
              <w:pStyle w:val="Listenabsatz"/>
              <w:numPr>
                <w:ilvl w:val="0"/>
                <w:numId w:val="16"/>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Kenntnisnahme vom Jahresbericht des Kirchenvorstands,</w:t>
            </w:r>
          </w:p>
          <w:p w14:paraId="4A027E5B" w14:textId="77777777" w:rsidR="00D83505" w:rsidRPr="00101FCC" w:rsidRDefault="00D83505" w:rsidP="00AE6CD8">
            <w:pPr>
              <w:pStyle w:val="Listenabsatz"/>
              <w:numPr>
                <w:ilvl w:val="0"/>
                <w:numId w:val="16"/>
              </w:numPr>
              <w:spacing w:after="80"/>
              <w:ind w:left="357" w:hanging="357"/>
              <w:contextualSpacing w:val="0"/>
              <w:rPr>
                <w:rFonts w:ascii="Arial" w:eastAsia="Times New Roman" w:hAnsi="Arial" w:cs="Arial"/>
                <w:bCs/>
                <w:sz w:val="20"/>
                <w:szCs w:val="20"/>
                <w:lang w:eastAsia="de-CH"/>
              </w:rPr>
            </w:pPr>
            <w:r w:rsidRPr="00101FCC">
              <w:rPr>
                <w:rFonts w:ascii="Arial" w:eastAsia="Times New Roman" w:hAnsi="Arial" w:cs="Arial"/>
                <w:bCs/>
                <w:sz w:val="20"/>
                <w:szCs w:val="20"/>
                <w:lang w:eastAsia="de-CH"/>
              </w:rPr>
              <w:t>die Kenntnisnahme von den Berichten des Rechnungsprüfungsorgans und der Controllingkommission.</w:t>
            </w:r>
          </w:p>
          <w:p w14:paraId="5CB6363C" w14:textId="77777777" w:rsidR="00D83505" w:rsidRPr="00101FCC" w:rsidRDefault="00D83505" w:rsidP="00AE6CD8">
            <w:pPr>
              <w:spacing w:after="80"/>
              <w:rPr>
                <w:rFonts w:ascii="Arial" w:eastAsia="Times New Roman" w:hAnsi="Arial" w:cs="Arial"/>
                <w:bCs/>
                <w:i/>
                <w:sz w:val="20"/>
                <w:szCs w:val="20"/>
                <w:lang w:eastAsia="de-CH"/>
              </w:rPr>
            </w:pPr>
          </w:p>
        </w:tc>
        <w:tc>
          <w:tcPr>
            <w:tcW w:w="7088" w:type="dxa"/>
          </w:tcPr>
          <w:p w14:paraId="554B791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51" w:name="_Ref85453214"/>
            <w:bookmarkStart w:id="52" w:name="_Toc66619659"/>
            <w:bookmarkStart w:id="53" w:name="_Toc96397139"/>
            <w:r w:rsidRPr="00101FCC">
              <w:rPr>
                <w:rFonts w:ascii="Arial" w:hAnsi="Arial" w:cs="Arial"/>
                <w:b/>
                <w:sz w:val="20"/>
              </w:rPr>
              <w:t>Art. 16   Funktion des Grossen Kirchenrates</w:t>
            </w:r>
          </w:p>
          <w:p w14:paraId="4B70F9F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483147D3" w14:textId="77777777" w:rsidR="00D83505" w:rsidRPr="00101FCC" w:rsidRDefault="00D83505" w:rsidP="00AE6CD8">
            <w:pPr>
              <w:pStyle w:val="Beschriftung"/>
              <w:tabs>
                <w:tab w:val="clear" w:pos="5387"/>
                <w:tab w:val="clear" w:pos="6974"/>
              </w:tabs>
              <w:spacing w:before="0" w:after="80"/>
              <w:jc w:val="left"/>
              <w:rPr>
                <w:rFonts w:ascii="Arial" w:hAnsi="Arial" w:cs="Arial"/>
                <w:sz w:val="20"/>
              </w:rPr>
            </w:pPr>
            <w:r w:rsidRPr="00101FCC">
              <w:rPr>
                <w:rFonts w:ascii="Arial" w:hAnsi="Arial" w:cs="Arial"/>
                <w:sz w:val="20"/>
                <w:vertAlign w:val="superscript"/>
              </w:rPr>
              <w:t>2</w:t>
            </w:r>
            <w:r w:rsidRPr="00101FCC">
              <w:rPr>
                <w:rFonts w:ascii="Arial" w:hAnsi="Arial" w:cs="Arial"/>
                <w:sz w:val="20"/>
              </w:rPr>
              <w:tab/>
              <w:t>Er übt die strategische Steuerung und die Aufsicht über die Tätigkeiten des Kirchenvorstandes aus. Er fällt die wichtigsten Planungs-, Sach-, Kontroll- und Steuerungsentscheide.</w:t>
            </w:r>
          </w:p>
          <w:p w14:paraId="259D491D"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 xml:space="preserve">Art. </w:t>
            </w:r>
            <w:bookmarkEnd w:id="51"/>
            <w:r w:rsidRPr="00101FCC">
              <w:rPr>
                <w:rFonts w:ascii="Arial" w:hAnsi="Arial" w:cs="Arial"/>
                <w:b/>
                <w:sz w:val="20"/>
              </w:rPr>
              <w:t>17   Planung</w:t>
            </w:r>
            <w:bookmarkEnd w:id="52"/>
            <w:bookmarkEnd w:id="53"/>
          </w:p>
          <w:p w14:paraId="1E0AA0C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Grosse Kirchenrat</w:t>
            </w:r>
          </w:p>
          <w:p w14:paraId="18C5969B" w14:textId="77777777" w:rsidR="00D83505" w:rsidRPr="00101FCC" w:rsidRDefault="00D83505" w:rsidP="00AE6CD8">
            <w:pPr>
              <w:pStyle w:val="Textkrper-Einzug3"/>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nimmt Kenntnis vom fünfjährigen, rollenden Finanz- und Aufgabenplan;</w:t>
            </w:r>
          </w:p>
          <w:p w14:paraId="6F2F7C44"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beschliesst den Voranschlag und nimmt Kenntnis vom Jahresprogramm;</w:t>
            </w:r>
          </w:p>
          <w:p w14:paraId="0BBF333E"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nimmt Kenntnis von allfälligen Planungsberichten und Leitbildern.</w:t>
            </w:r>
          </w:p>
          <w:p w14:paraId="411D92C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w:t>
            </w:r>
            <w:bookmarkStart w:id="54" w:name="_Ref85453818"/>
            <w:bookmarkStart w:id="55" w:name="_Toc66619663"/>
            <w:bookmarkStart w:id="56" w:name="_Toc96397143"/>
          </w:p>
          <w:p w14:paraId="26950AE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 xml:space="preserve">Art. </w:t>
            </w:r>
            <w:bookmarkEnd w:id="54"/>
            <w:r w:rsidRPr="00101FCC">
              <w:rPr>
                <w:rFonts w:ascii="Arial" w:hAnsi="Arial" w:cs="Arial"/>
                <w:b/>
                <w:sz w:val="20"/>
              </w:rPr>
              <w:t>21   Kontrollentscheide, Steuerung</w:t>
            </w:r>
            <w:bookmarkEnd w:id="55"/>
            <w:bookmarkEnd w:id="56"/>
          </w:p>
          <w:p w14:paraId="3ECF15C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Grosse Kirchenrat übt die parlamentarische Aufsicht über die Geschäftstätigkeit des Kirchenvorstandes wie folgt aus:</w:t>
            </w:r>
          </w:p>
          <w:p w14:paraId="298279E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Genehmigung der Jahresrechnung und der Abrechnungen über die Sonder- und Zusatzkredite;</w:t>
            </w:r>
          </w:p>
          <w:p w14:paraId="0D8BAF9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Kenntnisnahme vom Jahresbericht des Kirchenvorstandes;</w:t>
            </w:r>
          </w:p>
          <w:p w14:paraId="42DC2CCA"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Kenntnisnahme vom Bericht des Rechnungsprüfungsorgans;</w:t>
            </w:r>
          </w:p>
          <w:p w14:paraId="13AF21AB"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Kenntnisnahme vom Bericht der Controllingkommission.</w:t>
            </w:r>
          </w:p>
          <w:p w14:paraId="40AB604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2</w:t>
            </w:r>
            <w:r w:rsidRPr="00101FCC">
              <w:rPr>
                <w:rFonts w:ascii="Arial" w:hAnsi="Arial" w:cs="Arial"/>
                <w:sz w:val="20"/>
                <w:szCs w:val="20"/>
              </w:rPr>
              <w:tab/>
              <w:t>Stellt der Grosse Kirchenrat Abweichungen von den Planungsentscheiden fest, oder will er neue Planungswerte vorgeben, kann er dem Kirchenvorstand Weisungen zur Anpassung der künftigen Planungsunterlagen erteilen. Er kann den Kirchenvorstand verpflichten, ihm Berichte über bestimmte Fragen und Gegenstände vorzulegen.</w:t>
            </w:r>
          </w:p>
        </w:tc>
      </w:tr>
      <w:tr w:rsidR="00D83505" w:rsidRPr="00101FCC" w14:paraId="7578178A" w14:textId="77777777" w:rsidTr="00052A25">
        <w:tc>
          <w:tcPr>
            <w:tcW w:w="7087" w:type="dxa"/>
          </w:tcPr>
          <w:p w14:paraId="3BE5D0F8"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7A8E7EB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44BC057" w14:textId="77777777" w:rsidTr="00052A25">
        <w:tc>
          <w:tcPr>
            <w:tcW w:w="7087" w:type="dxa"/>
          </w:tcPr>
          <w:p w14:paraId="1B2C0DC2"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30   Weitere Sachgeschäfte</w:t>
            </w:r>
          </w:p>
          <w:p w14:paraId="0418927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Der Grosse Kirchenrat beschliesst unter Vorbehalt des fakultativen Referendums </w:t>
            </w:r>
          </w:p>
          <w:p w14:paraId="3DB686B0" w14:textId="77777777" w:rsidR="00D83505" w:rsidRPr="00101FCC" w:rsidRDefault="00D83505" w:rsidP="00AE6CD8">
            <w:pPr>
              <w:pStyle w:val="Listenabsatz"/>
              <w:numPr>
                <w:ilvl w:val="0"/>
                <w:numId w:val="1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Budget und den Steuerfuss,</w:t>
            </w:r>
          </w:p>
          <w:p w14:paraId="1E59EA07" w14:textId="77777777" w:rsidR="00D83505" w:rsidRPr="00101FCC" w:rsidRDefault="00D83505" w:rsidP="00AE6CD8">
            <w:pPr>
              <w:pStyle w:val="Listenabsatz"/>
              <w:numPr>
                <w:ilvl w:val="0"/>
                <w:numId w:val="1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Sonderkredite,</w:t>
            </w:r>
          </w:p>
          <w:p w14:paraId="7A73CB15" w14:textId="309ADAA4" w:rsidR="00D83505" w:rsidRPr="00101FCC" w:rsidRDefault="00D83505" w:rsidP="00AE6CD8">
            <w:pPr>
              <w:pStyle w:val="Listenabsatz"/>
              <w:numPr>
                <w:ilvl w:val="0"/>
                <w:numId w:val="1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frei bestimmbare Zusatz- und Nachtragskredite im Betrag von mehr als zehn Prozent des Ertrags der Gemeindesteuern,</w:t>
            </w:r>
          </w:p>
          <w:p w14:paraId="5F37B61A" w14:textId="77777777" w:rsidR="00D83505" w:rsidRPr="00101FCC" w:rsidRDefault="00D83505" w:rsidP="00AE6CD8">
            <w:pPr>
              <w:pStyle w:val="Listenabsatz"/>
              <w:numPr>
                <w:ilvl w:val="0"/>
                <w:numId w:val="1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Genehmigung rechtsetzender Verträge und der Übertragung hoheitlicher Befugnisse an Dritte, soweit diese Zuständigkeit nicht durch Rechtssatz dem Kirchenvorstand zugewiesen ist,</w:t>
            </w:r>
          </w:p>
          <w:p w14:paraId="7751ED77" w14:textId="3A713B22" w:rsidR="00D83505" w:rsidRPr="00101FCC" w:rsidRDefault="00D83505" w:rsidP="00AE6CD8">
            <w:pPr>
              <w:pStyle w:val="Listenabsatz"/>
              <w:numPr>
                <w:ilvl w:val="0"/>
                <w:numId w:val="17"/>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Genehmigung von Veränderungen im Bestand oder Gebiet der Kirchgemeinde oder der Teilkirchgemeinden</w:t>
            </w:r>
            <w:r w:rsidRPr="00101FCC">
              <w:rPr>
                <w:rFonts w:ascii="Arial" w:eastAsia="Times New Roman" w:hAnsi="Arial" w:cs="Arial"/>
                <w:i/>
                <w:sz w:val="20"/>
                <w:szCs w:val="20"/>
                <w:lang w:eastAsia="de-CH"/>
              </w:rPr>
              <w:t>.</w:t>
            </w:r>
          </w:p>
          <w:p w14:paraId="1D0FEF4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Er beschliesst in abschliessender Zuständigkeit </w:t>
            </w:r>
          </w:p>
          <w:p w14:paraId="075A88BA" w14:textId="245D003E" w:rsidR="00D83505" w:rsidRPr="00101FCC" w:rsidRDefault="00D83505" w:rsidP="00AE6CD8">
            <w:pPr>
              <w:pStyle w:val="Listenabsatz"/>
              <w:numPr>
                <w:ilvl w:val="0"/>
                <w:numId w:val="3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frei bestimmbare Zusatz- oder Nachtragskredite von mehr als vier bis zehn Prozent des Ertrags der Gemeindesteuern,</w:t>
            </w:r>
          </w:p>
          <w:p w14:paraId="373C0191" w14:textId="77777777" w:rsidR="00D83505" w:rsidRPr="00101FCC" w:rsidRDefault="00D83505" w:rsidP="00AE6CD8">
            <w:pPr>
              <w:pStyle w:val="Listenabsatz"/>
              <w:numPr>
                <w:ilvl w:val="0"/>
                <w:numId w:val="3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weitere Geschäfte gemäss dem Organisationsgesetz.</w:t>
            </w:r>
          </w:p>
        </w:tc>
        <w:tc>
          <w:tcPr>
            <w:tcW w:w="7088" w:type="dxa"/>
          </w:tcPr>
          <w:p w14:paraId="1414E1C8"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19   Sachgeschäfte</w:t>
            </w:r>
          </w:p>
          <w:p w14:paraId="002681CA" w14:textId="77777777" w:rsidR="00D83505" w:rsidRPr="00101FCC" w:rsidRDefault="00D83505" w:rsidP="00AE6CD8">
            <w:pPr>
              <w:pStyle w:val="Fuzeile"/>
              <w:tabs>
                <w:tab w:val="clear" w:pos="4536"/>
                <w:tab w:val="clear" w:pos="5387"/>
                <w:tab w:val="clear" w:pos="6974"/>
                <w:tab w:val="clear" w:pos="9072"/>
              </w:tabs>
              <w:spacing w:after="80"/>
              <w:rPr>
                <w:rFonts w:ascii="Arial" w:hAnsi="Arial" w:cs="Arial"/>
                <w:sz w:val="20"/>
              </w:rPr>
            </w:pPr>
            <w:r w:rsidRPr="00101FCC">
              <w:rPr>
                <w:rFonts w:ascii="Arial" w:hAnsi="Arial" w:cs="Arial"/>
                <w:sz w:val="20"/>
              </w:rPr>
              <w:t>Der Grosse Kirchenrat ist zuständig für:</w:t>
            </w:r>
          </w:p>
          <w:p w14:paraId="604DC47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 xml:space="preserve">… </w:t>
            </w:r>
          </w:p>
          <w:p w14:paraId="2277489A"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alle Sachgeschäfte, die dem obligatorischen oder dem fakultativen Referendum unterstehen;</w:t>
            </w:r>
          </w:p>
          <w:p w14:paraId="5528FA5C"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 xml:space="preserve">Finanzgeschäfte gemäss Art. 20 </w:t>
            </w:r>
            <w:proofErr w:type="spellStart"/>
            <w:r w:rsidRPr="00101FCC">
              <w:rPr>
                <w:rFonts w:ascii="Arial" w:hAnsi="Arial" w:cs="Arial"/>
                <w:sz w:val="20"/>
                <w:szCs w:val="20"/>
              </w:rPr>
              <w:t>lit</w:t>
            </w:r>
            <w:proofErr w:type="spellEnd"/>
            <w:r w:rsidRPr="00101FCC">
              <w:rPr>
                <w:rFonts w:ascii="Arial" w:hAnsi="Arial" w:cs="Arial"/>
                <w:sz w:val="20"/>
                <w:szCs w:val="20"/>
              </w:rPr>
              <w:t>. b.</w:t>
            </w:r>
            <w:bookmarkStart w:id="57" w:name="_Ref55370998"/>
            <w:bookmarkStart w:id="58" w:name="_Toc66619662"/>
            <w:bookmarkStart w:id="59" w:name="_Toc96397142"/>
          </w:p>
          <w:p w14:paraId="20198107"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 xml:space="preserve">Art. </w:t>
            </w:r>
            <w:bookmarkEnd w:id="57"/>
            <w:r w:rsidRPr="00101FCC">
              <w:rPr>
                <w:rFonts w:ascii="Arial" w:hAnsi="Arial" w:cs="Arial"/>
                <w:b/>
                <w:sz w:val="20"/>
              </w:rPr>
              <w:t>20   Finanzkompetenzen des Grossen Kirchenrates und der Controllingkommission</w:t>
            </w:r>
            <w:bookmarkEnd w:id="58"/>
            <w:bookmarkEnd w:id="59"/>
          </w:p>
          <w:p w14:paraId="0D77A8B6"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Für die Bewilligung eines Nachtrags-, Sonder- oder Zusatzkredits für eine frei bestimmbare, nicht budgetierte Ausgabe sind zuständig:</w:t>
            </w:r>
          </w:p>
          <w:p w14:paraId="42900650"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die Controllingkommission für Beträge zwischen 2% und 3,99% des Ertrags der Gemeindesteuern;</w:t>
            </w:r>
          </w:p>
          <w:p w14:paraId="2A4F0DBF"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der Grosse Kirchenrat für Beträge ab 4% des Ertrags der Gemeindesteuern, unter Vorbehalt eines allfälligen Referendums.</w:t>
            </w:r>
          </w:p>
        </w:tc>
      </w:tr>
      <w:tr w:rsidR="00D83505" w:rsidRPr="00101FCC" w14:paraId="5D19C507" w14:textId="77777777" w:rsidTr="00052A25">
        <w:tc>
          <w:tcPr>
            <w:tcW w:w="7087" w:type="dxa"/>
          </w:tcPr>
          <w:p w14:paraId="491EC40A"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C5385D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5A462C4" w14:textId="77777777" w:rsidTr="00052A25">
        <w:tc>
          <w:tcPr>
            <w:tcW w:w="7087" w:type="dxa"/>
          </w:tcPr>
          <w:p w14:paraId="40A8925B"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31   Mitwirkung des Kirchenvorstands</w:t>
            </w:r>
          </w:p>
          <w:p w14:paraId="1E038DB8"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Mitglieder des Kirchenvorstands nehmen mit beratender Stimme und Antragsrecht an den Sitzungen des Grossen Kirchenrats teil.</w:t>
            </w:r>
          </w:p>
          <w:p w14:paraId="09608B76"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Der Grosse Kirchenrat gibt dem Kirchenvorstand Gelegenheit zur vorgängigen schriftlichen Stellungnahme zu Geschäften, die nicht durch den Kirchenvorstand vorbereitet worden sind.</w:t>
            </w:r>
          </w:p>
        </w:tc>
        <w:tc>
          <w:tcPr>
            <w:tcW w:w="7088" w:type="dxa"/>
          </w:tcPr>
          <w:p w14:paraId="57D2E98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0" w:name="_Toc66619664"/>
            <w:bookmarkStart w:id="61" w:name="_Toc96397144"/>
            <w:r w:rsidRPr="00101FCC">
              <w:rPr>
                <w:rFonts w:ascii="Arial" w:hAnsi="Arial" w:cs="Arial"/>
                <w:b/>
                <w:sz w:val="20"/>
              </w:rPr>
              <w:t>Art. 22   Mitwirkung des Kirchenvorstandes</w:t>
            </w:r>
            <w:bookmarkEnd w:id="60"/>
            <w:bookmarkEnd w:id="61"/>
          </w:p>
          <w:p w14:paraId="5155108B"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Mitglieder des Kirchenvorstandes nehmen an den Sitzungen des Grossen Kirchenrates teil. Sie haben beratende Stimme und das Antragsrecht.</w:t>
            </w:r>
          </w:p>
          <w:p w14:paraId="4768890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Bevor der Grosse Kirchenrat über Vorlagen, die aus seiner Mitte hervorgegangen sind, einen Entscheid fällt, gibt er dem Kirchenvorstand Gelegenheit zur schriftlichen Stellungnahme.</w:t>
            </w:r>
          </w:p>
        </w:tc>
      </w:tr>
      <w:tr w:rsidR="00D83505" w:rsidRPr="00101FCC" w14:paraId="76F294BA" w14:textId="77777777" w:rsidTr="00052A25">
        <w:tc>
          <w:tcPr>
            <w:tcW w:w="7087" w:type="dxa"/>
          </w:tcPr>
          <w:p w14:paraId="5E6DB046"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1105AA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884D0D3" w14:textId="77777777" w:rsidTr="00052A25">
        <w:tc>
          <w:tcPr>
            <w:tcW w:w="7087" w:type="dxa"/>
          </w:tcPr>
          <w:p w14:paraId="5340AC77"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32   Öffentlichkeit</w:t>
            </w:r>
          </w:p>
          <w:p w14:paraId="732525AC" w14:textId="6B226FFF"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1</w:t>
            </w:r>
            <w:r w:rsidRPr="00101FCC">
              <w:rPr>
                <w:rFonts w:ascii="Arial" w:hAnsi="Arial" w:cs="Arial"/>
                <w:sz w:val="20"/>
                <w:szCs w:val="20"/>
              </w:rPr>
              <w:t xml:space="preserve"> </w:t>
            </w:r>
            <w:r w:rsidRPr="00101FCC">
              <w:rPr>
                <w:rFonts w:ascii="Arial" w:eastAsia="Times New Roman" w:hAnsi="Arial" w:cs="Arial"/>
                <w:sz w:val="20"/>
                <w:szCs w:val="20"/>
                <w:lang w:eastAsia="de-CH"/>
              </w:rPr>
              <w:t>Die Verhandlungen des Grossen Kirchenrats sind öffentlich.</w:t>
            </w:r>
          </w:p>
          <w:p w14:paraId="73232C85" w14:textId="14FA9E4B"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Der Grosse Kirchenrat kann aus wichtigen Gründen, namentlich zur Wahrung von Persönlichkeitsrechten, ausnahmsweise unter Ausschluss der Öffentlichkeit beraten und beschliessen.</w:t>
            </w:r>
          </w:p>
        </w:tc>
        <w:tc>
          <w:tcPr>
            <w:tcW w:w="7088" w:type="dxa"/>
          </w:tcPr>
          <w:p w14:paraId="276FE008"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2" w:name="_Toc66619665"/>
            <w:bookmarkStart w:id="63" w:name="_Toc96397145"/>
            <w:r w:rsidRPr="00101FCC">
              <w:rPr>
                <w:rFonts w:ascii="Arial" w:hAnsi="Arial" w:cs="Arial"/>
                <w:b/>
                <w:sz w:val="20"/>
              </w:rPr>
              <w:lastRenderedPageBreak/>
              <w:t>Art. 23   Öffentlichkeit der Verhandlungen</w:t>
            </w:r>
            <w:bookmarkEnd w:id="62"/>
            <w:bookmarkEnd w:id="63"/>
          </w:p>
          <w:p w14:paraId="09F2542C"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1</w:t>
            </w:r>
            <w:r w:rsidRPr="00101FCC">
              <w:rPr>
                <w:rFonts w:ascii="Arial" w:hAnsi="Arial" w:cs="Arial"/>
                <w:sz w:val="20"/>
                <w:szCs w:val="20"/>
              </w:rPr>
              <w:tab/>
              <w:t>Die Verhandlungen des Grossen Kirchenrates sind öffentlich.</w:t>
            </w:r>
          </w:p>
          <w:p w14:paraId="3093D77B"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Der Grosse Kirchenrat kann zur Wahrung von Persönlichkeitsrechten oder im Interesse des öffentlichen Wohls unter Ausschluss der Öffentlichkeit beraten</w:t>
            </w:r>
          </w:p>
        </w:tc>
      </w:tr>
      <w:tr w:rsidR="00D83505" w:rsidRPr="00101FCC" w14:paraId="44CC7B4C" w14:textId="77777777" w:rsidTr="00052A25">
        <w:tc>
          <w:tcPr>
            <w:tcW w:w="7087" w:type="dxa"/>
          </w:tcPr>
          <w:p w14:paraId="2A4BFE9A"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0732C8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1BC57A3" w14:textId="77777777" w:rsidTr="00052A25">
        <w:tc>
          <w:tcPr>
            <w:tcW w:w="7087" w:type="dxa"/>
          </w:tcPr>
          <w:p w14:paraId="73A2E2DB"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3. Der Kirchenvorstand</w:t>
            </w:r>
          </w:p>
        </w:tc>
        <w:tc>
          <w:tcPr>
            <w:tcW w:w="7088" w:type="dxa"/>
          </w:tcPr>
          <w:p w14:paraId="4AE5DA0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4C63832" w14:textId="77777777" w:rsidTr="00052A25">
        <w:tc>
          <w:tcPr>
            <w:tcW w:w="7087" w:type="dxa"/>
          </w:tcPr>
          <w:p w14:paraId="317AC249"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4D7C3B98"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FEE10BC" w14:textId="77777777" w:rsidTr="00052A25">
        <w:tc>
          <w:tcPr>
            <w:tcW w:w="7087" w:type="dxa"/>
          </w:tcPr>
          <w:p w14:paraId="2572E3E6" w14:textId="77777777" w:rsidR="00D83505" w:rsidRPr="00101FCC" w:rsidRDefault="00D83505" w:rsidP="00D96777">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33   Zusammensetzung</w:t>
            </w:r>
          </w:p>
          <w:p w14:paraId="4EF384A2" w14:textId="6F342C5E" w:rsidR="00D83505" w:rsidRPr="00101FCC" w:rsidRDefault="00D83505" w:rsidP="00D96777">
            <w:pPr>
              <w:spacing w:after="80"/>
              <w:rPr>
                <w:rFonts w:ascii="Arial" w:eastAsia="Times New Roman" w:hAnsi="Arial" w:cs="Arial"/>
                <w:b/>
                <w:sz w:val="20"/>
                <w:szCs w:val="20"/>
                <w:lang w:eastAsia="de-CH"/>
              </w:rPr>
            </w:pPr>
            <w:r w:rsidRPr="00101FCC">
              <w:rPr>
                <w:rFonts w:ascii="Arial" w:eastAsia="Times New Roman" w:hAnsi="Arial" w:cs="Arial"/>
                <w:b/>
                <w:sz w:val="20"/>
                <w:szCs w:val="20"/>
                <w:u w:val="single"/>
                <w:lang w:eastAsia="de-CH"/>
              </w:rPr>
              <w:t>Variante I</w:t>
            </w:r>
            <w:r w:rsidRPr="00101FCC">
              <w:rPr>
                <w:rFonts w:ascii="Arial" w:eastAsia="Times New Roman" w:hAnsi="Arial" w:cs="Arial"/>
                <w:b/>
                <w:sz w:val="20"/>
                <w:szCs w:val="20"/>
                <w:lang w:eastAsia="de-CH"/>
              </w:rPr>
              <w:t>:</w:t>
            </w:r>
          </w:p>
          <w:p w14:paraId="439DB30A"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Der Kirchenvorstand besteht aus fünf Mitgliedern.</w:t>
            </w:r>
          </w:p>
          <w:p w14:paraId="13EA6139"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Dem Kirchenvorstand gehört eine Gemeindepfarrerin oder ein Gemeindepfarrer von Amtes wegen an. Weitere mitarbeitende Personen der Kirchgemeinde dürfen ihm nicht angehören.</w:t>
            </w:r>
          </w:p>
          <w:p w14:paraId="21A09256"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Die Gemeindepfarrerinnen und Gemeindepfarrer bestimmen, wer sie im Kirchenvorstand vertritt. Können sie sich nicht einigen, entscheidet der Grosse Kirchenrat.</w:t>
            </w:r>
          </w:p>
          <w:p w14:paraId="1E77AAE0" w14:textId="77777777" w:rsidR="00D83505" w:rsidRPr="00101FCC" w:rsidRDefault="00D83505" w:rsidP="004F4853">
            <w:pPr>
              <w:spacing w:after="80"/>
              <w:rPr>
                <w:rFonts w:ascii="Arial" w:eastAsia="Times New Roman" w:hAnsi="Arial" w:cs="Arial"/>
                <w:b/>
                <w:i/>
                <w:sz w:val="20"/>
                <w:szCs w:val="20"/>
                <w:u w:val="single"/>
                <w:lang w:eastAsia="de-CH"/>
              </w:rPr>
            </w:pPr>
            <w:r w:rsidRPr="00101FCC">
              <w:rPr>
                <w:rFonts w:ascii="Arial" w:hAnsi="Arial" w:cs="Arial"/>
                <w:sz w:val="20"/>
                <w:szCs w:val="20"/>
                <w:vertAlign w:val="superscript"/>
              </w:rPr>
              <w:t>4</w:t>
            </w:r>
            <w:r w:rsidRPr="00101FCC">
              <w:rPr>
                <w:rFonts w:ascii="Arial" w:hAnsi="Arial" w:cs="Arial"/>
                <w:sz w:val="20"/>
                <w:szCs w:val="20"/>
              </w:rPr>
              <w:t xml:space="preserve"> Die für die Finanzverwaltung zuständige Person gehört dem Kirchenvorstand nicht an.</w:t>
            </w:r>
          </w:p>
          <w:p w14:paraId="75E64FB5" w14:textId="1F8CBD14" w:rsidR="00D83505" w:rsidRPr="00101FCC" w:rsidRDefault="00D83505" w:rsidP="004F4853">
            <w:pPr>
              <w:spacing w:after="80"/>
              <w:rPr>
                <w:rFonts w:ascii="Arial" w:eastAsia="Times New Roman" w:hAnsi="Arial" w:cs="Arial"/>
                <w:b/>
                <w:sz w:val="20"/>
                <w:szCs w:val="20"/>
                <w:lang w:eastAsia="de-CH"/>
              </w:rPr>
            </w:pPr>
            <w:r w:rsidRPr="00101FCC">
              <w:rPr>
                <w:rFonts w:ascii="Arial" w:eastAsia="Times New Roman" w:hAnsi="Arial" w:cs="Arial"/>
                <w:b/>
                <w:sz w:val="20"/>
                <w:szCs w:val="20"/>
                <w:u w:val="single"/>
                <w:lang w:eastAsia="de-CH"/>
              </w:rPr>
              <w:t>Variante II</w:t>
            </w:r>
            <w:r w:rsidRPr="00101FCC">
              <w:rPr>
                <w:rFonts w:ascii="Arial" w:eastAsia="Times New Roman" w:hAnsi="Arial" w:cs="Arial"/>
                <w:b/>
                <w:sz w:val="20"/>
                <w:szCs w:val="20"/>
                <w:lang w:eastAsia="de-CH"/>
              </w:rPr>
              <w:t>:</w:t>
            </w:r>
          </w:p>
          <w:p w14:paraId="5AE0B224" w14:textId="330000F3" w:rsidR="00D83505" w:rsidRPr="00101FCC" w:rsidRDefault="00D83505" w:rsidP="004F4853">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Der Kirchenvorstand besteht aus sechs Mitgliedern.</w:t>
            </w:r>
          </w:p>
          <w:p w14:paraId="791F01F1" w14:textId="54CD3E90" w:rsidR="00D83505" w:rsidRPr="00101FCC" w:rsidRDefault="00D83505" w:rsidP="004F4853">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Dem Kirchenvorstand gehört eine Gemeindepfarrerin oder ein Gemeindepfarrer von Amtes wegen an. </w:t>
            </w:r>
          </w:p>
          <w:p w14:paraId="359A65D9" w14:textId="77777777" w:rsidR="00D83505" w:rsidRPr="00101FCC" w:rsidRDefault="00D83505" w:rsidP="004F4853">
            <w:pPr>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Die Gemeindepfarrerinnen und Gemeindepfarrer bestimmen, wer sie im Kirchenvorstand vertritt. Können sie sich nicht einigen, entscheidet der Grosse Kirchenrat.</w:t>
            </w:r>
          </w:p>
          <w:p w14:paraId="60E60A67" w14:textId="57E0238A" w:rsidR="00D83505" w:rsidRPr="00101FCC" w:rsidRDefault="00D83505" w:rsidP="004F4853">
            <w:pPr>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 xml:space="preserve"> Zusätzlich zur Gemeindepfarrerin oder zum Gemeindepfarrer nach Absatz 2 darf dem Kirchenvorstand höchstens eine weitere mitarbeitende Person der Kirchgemeinde angehören.</w:t>
            </w:r>
          </w:p>
          <w:p w14:paraId="5EB3FE42" w14:textId="15A21267" w:rsidR="00D83505" w:rsidRPr="00101FCC" w:rsidRDefault="00D83505" w:rsidP="00D96777">
            <w:pPr>
              <w:spacing w:after="80"/>
              <w:rPr>
                <w:rFonts w:ascii="Arial" w:eastAsia="Times New Roman" w:hAnsi="Arial" w:cs="Arial"/>
                <w:b/>
                <w:i/>
                <w:sz w:val="20"/>
                <w:szCs w:val="20"/>
                <w:u w:val="single"/>
                <w:lang w:eastAsia="de-CH"/>
              </w:rPr>
            </w:pPr>
            <w:r w:rsidRPr="00101FCC">
              <w:rPr>
                <w:rFonts w:ascii="Arial" w:hAnsi="Arial" w:cs="Arial"/>
                <w:sz w:val="20"/>
                <w:szCs w:val="20"/>
                <w:vertAlign w:val="superscript"/>
              </w:rPr>
              <w:t>5</w:t>
            </w:r>
            <w:r w:rsidRPr="00101FCC">
              <w:rPr>
                <w:rFonts w:ascii="Arial" w:hAnsi="Arial" w:cs="Arial"/>
                <w:sz w:val="20"/>
                <w:szCs w:val="20"/>
              </w:rPr>
              <w:t xml:space="preserve"> Die für die Finanzverwaltung zuständige Person gehört dem Kirchenvorstand nicht an.</w:t>
            </w:r>
          </w:p>
        </w:tc>
        <w:tc>
          <w:tcPr>
            <w:tcW w:w="7088" w:type="dxa"/>
          </w:tcPr>
          <w:p w14:paraId="17310212" w14:textId="77777777" w:rsidR="00D83505" w:rsidRPr="00101FCC" w:rsidRDefault="00D83505" w:rsidP="00D96777">
            <w:pPr>
              <w:pStyle w:val="Beschriftung"/>
              <w:tabs>
                <w:tab w:val="clear" w:pos="5387"/>
                <w:tab w:val="clear" w:pos="6974"/>
              </w:tabs>
              <w:spacing w:before="0" w:after="80"/>
              <w:jc w:val="left"/>
              <w:rPr>
                <w:rFonts w:ascii="Arial" w:hAnsi="Arial"/>
                <w:b/>
                <w:sz w:val="20"/>
              </w:rPr>
            </w:pPr>
            <w:r w:rsidRPr="00101FCC">
              <w:rPr>
                <w:rFonts w:ascii="Arial" w:hAnsi="Arial"/>
                <w:b/>
                <w:sz w:val="20"/>
              </w:rPr>
              <w:t>Art. 24   Zusammensetzung</w:t>
            </w:r>
          </w:p>
          <w:p w14:paraId="4E292808"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Der Kirchenvorstand besteht aus fünf Mitgliedern.</w:t>
            </w:r>
          </w:p>
          <w:p w14:paraId="1BF19D4A"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Die Wahl der Präsidentin des Kirchenvorstandes (Kirchgemeindepräsidentin) und der übrigen Mitglieder erfolgt unter Vorbehalt von Abs. 3 und 4 durch die Stimmberechtigten der Kirchgemeinde.</w:t>
            </w:r>
          </w:p>
          <w:p w14:paraId="1F2BE651"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 xml:space="preserve"> Dem Kirchenvorstand gehört eine Pfarrerin der Kirchgemeinde an. Weitere mitarbeitende Personen der Kirchgemeinde dürfen dem Kirchenvorstand nicht angehören.</w:t>
            </w:r>
          </w:p>
          <w:p w14:paraId="722F815F" w14:textId="77777777" w:rsidR="00D83505" w:rsidRPr="00101FCC" w:rsidRDefault="00D83505" w:rsidP="00D96777">
            <w:pPr>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 xml:space="preserve"> Die Pfarrerin wird wie folgt bestimmt:</w:t>
            </w:r>
          </w:p>
          <w:p w14:paraId="23831273" w14:textId="77777777" w:rsidR="00D83505" w:rsidRPr="00101FCC" w:rsidRDefault="00D83505" w:rsidP="00B70AB9">
            <w:pPr>
              <w:pStyle w:val="Listenabsatz"/>
              <w:numPr>
                <w:ilvl w:val="0"/>
                <w:numId w:val="31"/>
              </w:numPr>
              <w:spacing w:after="80"/>
              <w:ind w:left="284" w:hanging="284"/>
              <w:contextualSpacing w:val="0"/>
              <w:rPr>
                <w:rFonts w:ascii="Arial" w:hAnsi="Arial" w:cs="Arial"/>
                <w:sz w:val="20"/>
                <w:szCs w:val="20"/>
              </w:rPr>
            </w:pPr>
            <w:r w:rsidRPr="00101FCC">
              <w:rPr>
                <w:rFonts w:ascii="Arial" w:hAnsi="Arial" w:cs="Arial"/>
                <w:sz w:val="20"/>
                <w:szCs w:val="20"/>
              </w:rPr>
              <w:t>Hat keine Pfarrerin kandidiert, bestimmt der Grosse Kirchenrat, wer Mitglied des Kirchenvorstandes wird.</w:t>
            </w:r>
          </w:p>
          <w:p w14:paraId="76677FD8" w14:textId="77777777" w:rsidR="00D83505" w:rsidRPr="00101FCC" w:rsidRDefault="00D83505" w:rsidP="00B70AB9">
            <w:pPr>
              <w:pStyle w:val="Listenabsatz"/>
              <w:numPr>
                <w:ilvl w:val="0"/>
                <w:numId w:val="31"/>
              </w:numPr>
              <w:spacing w:after="80"/>
              <w:ind w:left="284" w:hanging="284"/>
              <w:contextualSpacing w:val="0"/>
              <w:rPr>
                <w:rFonts w:ascii="Arial" w:hAnsi="Arial" w:cs="Arial"/>
                <w:sz w:val="20"/>
                <w:szCs w:val="20"/>
              </w:rPr>
            </w:pPr>
            <w:r w:rsidRPr="00101FCC">
              <w:rPr>
                <w:rFonts w:ascii="Arial" w:hAnsi="Arial" w:cs="Arial"/>
                <w:sz w:val="20"/>
                <w:szCs w:val="20"/>
              </w:rPr>
              <w:t>Hat nur eine Pfarrerin kandidiert, gilt die betreffende Person als in stiller Wahl gewählt.</w:t>
            </w:r>
          </w:p>
          <w:p w14:paraId="3A2E1F64" w14:textId="7BA078E7" w:rsidR="00D83505" w:rsidRPr="00101FCC" w:rsidRDefault="00D83505" w:rsidP="00D96777">
            <w:pPr>
              <w:spacing w:after="80"/>
              <w:rPr>
                <w:rFonts w:ascii="Arial" w:eastAsia="Times New Roman" w:hAnsi="Arial" w:cs="Arial"/>
                <w:sz w:val="20"/>
                <w:szCs w:val="20"/>
                <w:lang w:eastAsia="de-CH"/>
              </w:rPr>
            </w:pPr>
            <w:r w:rsidRPr="00101FCC">
              <w:rPr>
                <w:rFonts w:ascii="Arial" w:hAnsi="Arial" w:cs="Arial"/>
                <w:sz w:val="20"/>
                <w:szCs w:val="20"/>
              </w:rPr>
              <w:t>Haben mehrere Pfarrerinnen kandidiert, ist die Person gewählt, die am meisten Stimmen erzielt hat.</w:t>
            </w:r>
          </w:p>
        </w:tc>
      </w:tr>
      <w:tr w:rsidR="00D83505" w:rsidRPr="00101FCC" w14:paraId="7434178D" w14:textId="77777777" w:rsidTr="00052A25">
        <w:tc>
          <w:tcPr>
            <w:tcW w:w="7087" w:type="dxa"/>
          </w:tcPr>
          <w:p w14:paraId="6C6B032A"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065574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26E45BA" w14:textId="77777777" w:rsidTr="00052A25">
        <w:tc>
          <w:tcPr>
            <w:tcW w:w="7087" w:type="dxa"/>
          </w:tcPr>
          <w:p w14:paraId="0D787D7A"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lastRenderedPageBreak/>
              <w:t xml:space="preserve">Art. 34   Gemeindeleitung </w:t>
            </w:r>
          </w:p>
          <w:p w14:paraId="62727188" w14:textId="0E5DF226"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ist das leitende, verwaltende und vollziehende Organ die Kirchgemeinde. Er fördert das Gemeindeleben. Er nimmt seine Aufgabe in theologisch-geistlicher Verantwortung wahr.</w:t>
            </w:r>
          </w:p>
          <w:p w14:paraId="75F9D60D" w14:textId="2EDA4909"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Er trägt die Gesamtverantwortung für die Kirchgemeinde und sorgt dafür, dass die Kirchgemeinde als Ganzes und die Teilkirchgemeinden ihre Aufgaben im Einklang mit den kirchlichen und staatlichen Vorschriften, fachgerecht und wirtschaftlich erfüllen.</w:t>
            </w:r>
          </w:p>
          <w:p w14:paraId="0C95B1FB"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Er fördert die Arbeit der Teilkirchgemeinden und koordiniert deren Tätigkeiten mit der Tätigkeit der Kirchgemeinde als Ganzes.</w:t>
            </w:r>
          </w:p>
          <w:p w14:paraId="65D98F9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Er beaufsichtigt die Teilkirchgemeinden unter Wahrung ihres Handlungs- und Entscheidungsspielraums.</w:t>
            </w:r>
          </w:p>
        </w:tc>
        <w:tc>
          <w:tcPr>
            <w:tcW w:w="7088" w:type="dxa"/>
          </w:tcPr>
          <w:p w14:paraId="6665C66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4" w:name="_Toc96397148"/>
            <w:r w:rsidRPr="00101FCC">
              <w:rPr>
                <w:rFonts w:ascii="Arial" w:hAnsi="Arial" w:cs="Arial"/>
                <w:b/>
                <w:sz w:val="20"/>
              </w:rPr>
              <w:t>Art. 25   Funktionen</w:t>
            </w:r>
            <w:bookmarkEnd w:id="64"/>
          </w:p>
          <w:p w14:paraId="6978581E"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Kirchenvorstand ist unter Vorbehalt der Rechte der Stimmberechtigten und des Grossen Kirchenrates das zentrale Führungsorgan und trägt in diesem Rahmen die Gesamtverantwortung für die Kirchgemeinde. Er sorgt insbesondere für die demokratische Führung der Kirchgemeinde, für rechtsstaatlich und verwaltungstechnisch korrekte Verwaltungsabläufe und für die Einhaltung der Kredite.</w:t>
            </w:r>
          </w:p>
          <w:p w14:paraId="48D971C8" w14:textId="6E4B52EF"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58EEDB4C" w14:textId="1C0D3DD9"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w:t>
            </w:r>
          </w:p>
          <w:p w14:paraId="5E5FE40D"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vertAlign w:val="superscript"/>
              </w:rPr>
              <w:tab/>
            </w:r>
            <w:r w:rsidRPr="00101FCC">
              <w:rPr>
                <w:rFonts w:ascii="Arial" w:hAnsi="Arial" w:cs="Arial"/>
                <w:sz w:val="20"/>
                <w:szCs w:val="20"/>
              </w:rPr>
              <w:t xml:space="preserve">Der Kirchenvorstand fördert die Arbeit der Teil-Kirchgemeinden. Er koordiniert deren Interessen und integriert diese in die gesamte Tätigkeit der Kirchgemeinde. Er übt die Aufsicht über die Teil-Kirchgemeinden aus, unter Beachtung des diesen zustehenden Gestaltungsfreiraums. </w:t>
            </w:r>
          </w:p>
        </w:tc>
      </w:tr>
      <w:tr w:rsidR="00D83505" w:rsidRPr="00101FCC" w14:paraId="07989FF3" w14:textId="77777777" w:rsidTr="00052A25">
        <w:tc>
          <w:tcPr>
            <w:tcW w:w="7087" w:type="dxa"/>
          </w:tcPr>
          <w:p w14:paraId="7B75C1B7"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F957ED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2670011" w14:textId="77777777" w:rsidTr="00052A25">
        <w:tc>
          <w:tcPr>
            <w:tcW w:w="7087" w:type="dxa"/>
          </w:tcPr>
          <w:p w14:paraId="053CEA46"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35   Finanzen</w:t>
            </w:r>
          </w:p>
          <w:p w14:paraId="0CF42D5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ist für den Finanzhaushalt der Kirchgemeinde verantwortlich.</w:t>
            </w:r>
          </w:p>
          <w:p w14:paraId="0E7D0987"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Er beschliesst </w:t>
            </w:r>
          </w:p>
          <w:p w14:paraId="6DE3311E" w14:textId="54C9017B" w:rsidR="00D83505" w:rsidRPr="00101FCC" w:rsidRDefault="00D83505" w:rsidP="00AE6CD8">
            <w:pPr>
              <w:pStyle w:val="Listenabsatz"/>
              <w:numPr>
                <w:ilvl w:val="0"/>
                <w:numId w:val="18"/>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frei bestimmbare Ausgaben bis zu einem Betrag von zwei Prozent des Ertrags der Gemeindesteuern im Einzelfall, höchstens aber von fünf Prozent des Ertrags der Gemeindesteuern pro Kalenderjahr,</w:t>
            </w:r>
          </w:p>
          <w:p w14:paraId="3FE04B21" w14:textId="658D6C84" w:rsidR="00D83505" w:rsidRPr="00101FCC" w:rsidRDefault="00D83505" w:rsidP="00AE6CD8">
            <w:pPr>
              <w:pStyle w:val="Listenabsatz"/>
              <w:numPr>
                <w:ilvl w:val="0"/>
                <w:numId w:val="18"/>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frei bestimmbare Ausgaben, denen im Rechnungsjahr Einnahmen für denselben Zweck in mindestens der gleichen Höhe gegenüberstehen,</w:t>
            </w:r>
          </w:p>
          <w:p w14:paraId="1AAEF4F3" w14:textId="77777777" w:rsidR="00D83505" w:rsidRPr="00101FCC" w:rsidRDefault="00D83505" w:rsidP="00AE6CD8">
            <w:pPr>
              <w:pStyle w:val="Listenabsatz"/>
              <w:numPr>
                <w:ilvl w:val="0"/>
                <w:numId w:val="18"/>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gebundene Ausgaben und teuerungsbedingte Mehrausgaben unabhängig von ihrer Höhe.</w:t>
            </w:r>
          </w:p>
          <w:p w14:paraId="44F7DE73"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Er beschliesst über die Verwendung von Mitteln, die das zuständige Organ mit dem Budget oder mit einem Sonder-, Zusatz- oder Nachtragskredit bewilligt hat.</w:t>
            </w:r>
          </w:p>
        </w:tc>
        <w:tc>
          <w:tcPr>
            <w:tcW w:w="7088" w:type="dxa"/>
          </w:tcPr>
          <w:p w14:paraId="741DC940"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5" w:name="_Toc66619669"/>
            <w:bookmarkStart w:id="66" w:name="_Toc96397149"/>
            <w:r w:rsidRPr="00101FCC">
              <w:rPr>
                <w:rFonts w:ascii="Arial" w:hAnsi="Arial" w:cs="Arial"/>
                <w:b/>
                <w:sz w:val="20"/>
              </w:rPr>
              <w:t>Art. 26   Aufgaben, Finanzkompetenzen</w:t>
            </w:r>
            <w:bookmarkEnd w:id="65"/>
            <w:bookmarkEnd w:id="66"/>
          </w:p>
          <w:p w14:paraId="35BE9689" w14:textId="5468CD10"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 xml:space="preserve">... </w:t>
            </w:r>
          </w:p>
          <w:p w14:paraId="6BA1CA07" w14:textId="5BB910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w:t>
            </w:r>
          </w:p>
          <w:p w14:paraId="38D05A97"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Der Kirchenvorstand entscheidet abschliessend über folgende Finanzgeschäfte:</w:t>
            </w:r>
          </w:p>
          <w:p w14:paraId="2C302A00"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Ausgaben im Rahmen der Voranschlags-, der Sonder- und der Zusatzkredite;</w:t>
            </w:r>
          </w:p>
          <w:p w14:paraId="4EC7FEFE"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b.  teuerungsbedingte Mehrausgaben;</w:t>
            </w:r>
          </w:p>
          <w:p w14:paraId="698E2A91"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c.  gebundene Ausgaben;</w:t>
            </w:r>
          </w:p>
          <w:p w14:paraId="0E03E3C8"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frei bestimmbare, nicht budgetierte Ausgaben im Einzelfall je für einen Betrag bis zu 2% des Ertrags der Gemeindesteuern; im Maximum darf der Gesamtbetrag dieser zusätzlichen Ausgaben im Rechnungsjahr 5% des Ertrags der Gemeindesteuern nicht übersteigen;</w:t>
            </w:r>
          </w:p>
          <w:p w14:paraId="464620BC"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e.</w:t>
            </w:r>
            <w:r w:rsidRPr="00101FCC">
              <w:rPr>
                <w:rFonts w:ascii="Arial" w:hAnsi="Arial" w:cs="Arial"/>
                <w:sz w:val="20"/>
                <w:szCs w:val="20"/>
              </w:rPr>
              <w:tab/>
              <w:t>frei bestimmbare Ausgaben, denen im Rechnungsjahr für denselben Zweck bestimmte Einnahmen in mindestens gleicher Höhe gegenüberstehen.</w:t>
            </w:r>
          </w:p>
        </w:tc>
      </w:tr>
      <w:tr w:rsidR="00D83505" w:rsidRPr="00101FCC" w14:paraId="7B4A119F" w14:textId="77777777" w:rsidTr="00052A25">
        <w:tc>
          <w:tcPr>
            <w:tcW w:w="7087" w:type="dxa"/>
          </w:tcPr>
          <w:p w14:paraId="247A74C7"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08DEBFA7"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22BD4BB" w14:textId="77777777" w:rsidTr="00052A25">
        <w:tc>
          <w:tcPr>
            <w:tcW w:w="7087" w:type="dxa"/>
          </w:tcPr>
          <w:p w14:paraId="6392EFA7"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lastRenderedPageBreak/>
              <w:t>Art. 36   Weitere Zuständigkeiten</w:t>
            </w:r>
          </w:p>
          <w:p w14:paraId="1700D348"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bereitet die Geschäfte des Grossen Kirchenrats vor und führt dessen Beschlüsse aus, soweit das Geschäft nicht die interne Organisation des Grossen Kirchenrats betrifft.</w:t>
            </w:r>
          </w:p>
          <w:p w14:paraId="57F9231C" w14:textId="3A24D7E3"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Er erlässt Verordnungen, soweit er durch diese Gemeindeordnung oder durch ein Reglement des Grossen Kirchenrats dazu ermächtigt wird.</w:t>
            </w:r>
          </w:p>
          <w:p w14:paraId="0BC4DE4A" w14:textId="327AE2FA"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Er kann diese Gemeindeordnung oder Reglemente des Grossen Kirchenrats an zwingendes übergeordnetes Recht anpassen, wenn der Kirchgemeinde kein Regelungsspielraum offen steht.</w:t>
            </w:r>
          </w:p>
          <w:p w14:paraId="1A906CB1" w14:textId="2F625D8C"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Er organisiert und führt die zentralen Dienste im Rahmen der Vorgaben des Grossen Kirchenrats.</w:t>
            </w:r>
          </w:p>
          <w:p w14:paraId="31A6716F" w14:textId="6BAB9DB2"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5</w:t>
            </w:r>
            <w:r w:rsidRPr="00101FCC">
              <w:rPr>
                <w:rFonts w:ascii="Arial" w:hAnsi="Arial" w:cs="Arial"/>
                <w:sz w:val="20"/>
                <w:szCs w:val="20"/>
              </w:rPr>
              <w:t xml:space="preserve"> </w:t>
            </w:r>
            <w:r w:rsidRPr="00101FCC">
              <w:rPr>
                <w:rFonts w:ascii="Arial" w:eastAsia="Times New Roman" w:hAnsi="Arial" w:cs="Arial"/>
                <w:sz w:val="20"/>
                <w:szCs w:val="20"/>
                <w:lang w:eastAsia="de-CH"/>
              </w:rPr>
              <w:t>Er nimmt alle weiteren Aufgaben wahr, die nicht durch übergeordnetes Recht, diese Gemeindeordnung oder einen anderen Erlass der Kirchgemeinde einem anderen Organ zugewiesen sind.</w:t>
            </w:r>
          </w:p>
        </w:tc>
        <w:tc>
          <w:tcPr>
            <w:tcW w:w="7088" w:type="dxa"/>
          </w:tcPr>
          <w:p w14:paraId="590E12E9" w14:textId="77777777" w:rsidR="00D83505" w:rsidRPr="00101FCC" w:rsidRDefault="00D83505" w:rsidP="00BE18CD">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25   Funktionen</w:t>
            </w:r>
          </w:p>
          <w:p w14:paraId="0BF86890" w14:textId="29BE1747" w:rsidR="00D83505" w:rsidRPr="00101FCC" w:rsidRDefault="00D83505" w:rsidP="00BE18CD">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53D00FB6" w14:textId="77777777" w:rsidR="00D83505" w:rsidRPr="00101FCC" w:rsidRDefault="00D83505" w:rsidP="00BE18CD">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Der Kirchenvorstand ist der Partner des Grossen Kirchenrats. Er bereitet die Planungs-, Sach- und Kontrollentscheide des Grossen Kirchenrats vor und führt dessen Beschlüsse aus. Er ermöglicht diesem eine wirksame parlamentarische Aufsicht und Steuerung.</w:t>
            </w:r>
          </w:p>
          <w:p w14:paraId="6FF7AA2E" w14:textId="77777777" w:rsidR="00D83505" w:rsidRPr="00101FCC" w:rsidRDefault="00D83505" w:rsidP="00BE18CD">
            <w:pPr>
              <w:tabs>
                <w:tab w:val="left" w:pos="170"/>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Der Kirchenvorstand führt die zentralen Dienste nach den Vorschriften des Organisationsreglements und der Organisationsverordnung.</w:t>
            </w:r>
          </w:p>
          <w:p w14:paraId="69009915" w14:textId="77777777" w:rsidR="00D83505" w:rsidRPr="00101FCC" w:rsidRDefault="00D83505" w:rsidP="00BE18CD">
            <w:pPr>
              <w:pStyle w:val="Beschriftung"/>
              <w:tabs>
                <w:tab w:val="clear" w:pos="5387"/>
                <w:tab w:val="clear" w:pos="6974"/>
              </w:tabs>
              <w:spacing w:before="0" w:after="80"/>
              <w:jc w:val="left"/>
              <w:rPr>
                <w:rFonts w:ascii="Arial" w:hAnsi="Arial" w:cs="Arial"/>
                <w:sz w:val="20"/>
              </w:rPr>
            </w:pPr>
            <w:r w:rsidRPr="00101FCC">
              <w:rPr>
                <w:rFonts w:ascii="Arial" w:hAnsi="Arial" w:cs="Arial"/>
                <w:sz w:val="20"/>
                <w:vertAlign w:val="superscript"/>
              </w:rPr>
              <w:t>4</w:t>
            </w:r>
            <w:r w:rsidRPr="00101FCC">
              <w:rPr>
                <w:rFonts w:ascii="Arial" w:hAnsi="Arial" w:cs="Arial"/>
                <w:sz w:val="20"/>
                <w:vertAlign w:val="superscript"/>
              </w:rPr>
              <w:tab/>
            </w:r>
            <w:r w:rsidRPr="00101FCC">
              <w:rPr>
                <w:rFonts w:ascii="Arial" w:hAnsi="Arial" w:cs="Arial"/>
                <w:sz w:val="20"/>
              </w:rPr>
              <w:t xml:space="preserve">... </w:t>
            </w:r>
          </w:p>
          <w:p w14:paraId="5BBAB302" w14:textId="56FDBA15" w:rsidR="00D83505" w:rsidRPr="00101FCC" w:rsidRDefault="00D83505" w:rsidP="00BE18CD">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26   Aufgaben, Finanzkompetenzen</w:t>
            </w:r>
          </w:p>
          <w:p w14:paraId="247237DF" w14:textId="77777777" w:rsidR="00D83505" w:rsidRPr="00101FCC" w:rsidRDefault="00D83505" w:rsidP="00BE18CD">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 xml:space="preserve">Der Kirchenvorstand erfüllt alle Aufgaben der Kirchgemeinde, die in der Rechtsordnung nicht einem anderen Organ übertragen wurden. </w:t>
            </w:r>
          </w:p>
          <w:p w14:paraId="4CD6239A" w14:textId="77777777" w:rsidR="00D83505" w:rsidRPr="00101FCC" w:rsidRDefault="00D83505" w:rsidP="00BE18CD">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Der Kirchenvorstand kann Rechtsätze aufgrund besonderer Ermächtigung in übergeordneten Erlassen sowie Weisungen zur Anwendung und Konkretisierung von Rechtssätzen erlassen. Er passt überdies Erlasse der Stimmberechtigen oder des Grossen Kirchenrates an übergeordnetes Recht oder veränderte Verhältnisse an, wenn der Kirchgemeinde dabei kein Regelungsspielraum offen steht.</w:t>
            </w:r>
          </w:p>
          <w:p w14:paraId="595A6C77" w14:textId="12220848" w:rsidR="00D83505" w:rsidRPr="00101FCC" w:rsidRDefault="00D83505" w:rsidP="00BE18CD">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p>
        </w:tc>
      </w:tr>
      <w:tr w:rsidR="00D83505" w:rsidRPr="00101FCC" w14:paraId="15EE2AE5" w14:textId="77777777" w:rsidTr="00052A25">
        <w:tc>
          <w:tcPr>
            <w:tcW w:w="7087" w:type="dxa"/>
          </w:tcPr>
          <w:p w14:paraId="668CBBE9"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011B968"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D55CA9E" w14:textId="77777777" w:rsidTr="00052A25">
        <w:tc>
          <w:tcPr>
            <w:tcW w:w="7087" w:type="dxa"/>
          </w:tcPr>
          <w:p w14:paraId="6CF05979"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37   Delegation von Aufgaben</w:t>
            </w:r>
          </w:p>
          <w:p w14:paraId="5BA57655"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kann durch Verordnung einzelne seiner Aufgaben an einen Ausschuss, ein Mitglied oder Mitarbeitende der Kirchgemeinde delegieren.</w:t>
            </w:r>
          </w:p>
          <w:p w14:paraId="75B992FC"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Nicht delegierbar sind</w:t>
            </w:r>
          </w:p>
          <w:p w14:paraId="6B48D444" w14:textId="77777777" w:rsidR="00D83505" w:rsidRPr="00101FCC" w:rsidRDefault="00D83505" w:rsidP="00AE6CD8">
            <w:pPr>
              <w:pStyle w:val="Listenabsatz"/>
              <w:numPr>
                <w:ilvl w:val="0"/>
                <w:numId w:val="1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Wahlen </w:t>
            </w:r>
          </w:p>
          <w:p w14:paraId="64042552" w14:textId="77777777" w:rsidR="00D83505" w:rsidRPr="00101FCC" w:rsidRDefault="00D83505" w:rsidP="00AE6CD8">
            <w:pPr>
              <w:pStyle w:val="Listenabsatz"/>
              <w:numPr>
                <w:ilvl w:val="0"/>
                <w:numId w:val="1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Behandlung von Gemeindeinitiativen,</w:t>
            </w:r>
          </w:p>
          <w:p w14:paraId="0E1894EE" w14:textId="77777777" w:rsidR="00D83505" w:rsidRPr="00101FCC" w:rsidRDefault="00D83505" w:rsidP="00AE6CD8">
            <w:pPr>
              <w:pStyle w:val="Listenabsatz"/>
              <w:numPr>
                <w:ilvl w:val="0"/>
                <w:numId w:val="1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Vorbereitung von Geschäften des Grossen Kirchenrats,</w:t>
            </w:r>
          </w:p>
          <w:p w14:paraId="601635A4" w14:textId="77777777" w:rsidR="00D83505" w:rsidRPr="00101FCC" w:rsidRDefault="00D83505" w:rsidP="00AE6CD8">
            <w:pPr>
              <w:pStyle w:val="Listenabsatz"/>
              <w:numPr>
                <w:ilvl w:val="0"/>
                <w:numId w:val="1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der Entscheid über den Weiterzug von Entscheiden, die er delegiert hat (Art. 38 Organisationsgesetz). </w:t>
            </w:r>
          </w:p>
        </w:tc>
        <w:tc>
          <w:tcPr>
            <w:tcW w:w="7088" w:type="dxa"/>
          </w:tcPr>
          <w:p w14:paraId="4F14C3D9"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5578CD1" w14:textId="77777777" w:rsidTr="00052A25">
        <w:tc>
          <w:tcPr>
            <w:tcW w:w="7087" w:type="dxa"/>
          </w:tcPr>
          <w:p w14:paraId="7F4AD5AD"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74F45C95"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EC7CAA2" w14:textId="77777777" w:rsidTr="00052A25">
        <w:tc>
          <w:tcPr>
            <w:tcW w:w="7087" w:type="dxa"/>
          </w:tcPr>
          <w:p w14:paraId="5AC1FAF3"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lastRenderedPageBreak/>
              <w:t>Art. 38   Zeichnungsberechtigung</w:t>
            </w:r>
          </w:p>
          <w:p w14:paraId="5EC531F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regelt die Zeichnungsberechtigung in einer Verordnung.</w:t>
            </w:r>
          </w:p>
          <w:p w14:paraId="16ECA59E" w14:textId="707690A8"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Er kann von den Bestimmungen des Organisationsgesetzes abweichen.</w:t>
            </w:r>
          </w:p>
        </w:tc>
        <w:tc>
          <w:tcPr>
            <w:tcW w:w="7088" w:type="dxa"/>
          </w:tcPr>
          <w:p w14:paraId="0F9A6476"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9E52D6D" w14:textId="77777777" w:rsidTr="00052A25">
        <w:tc>
          <w:tcPr>
            <w:tcW w:w="7087" w:type="dxa"/>
          </w:tcPr>
          <w:p w14:paraId="61B58742"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0C12EA16"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564B93B" w14:textId="77777777" w:rsidTr="00052A25">
        <w:tc>
          <w:tcPr>
            <w:tcW w:w="7087" w:type="dxa"/>
          </w:tcPr>
          <w:p w14:paraId="480C89B6"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4. Zentrale Dienste und Geschäftsführung</w:t>
            </w:r>
          </w:p>
        </w:tc>
        <w:tc>
          <w:tcPr>
            <w:tcW w:w="7088" w:type="dxa"/>
          </w:tcPr>
          <w:p w14:paraId="240BE02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6AF2461" w14:textId="77777777" w:rsidTr="00052A25">
        <w:tc>
          <w:tcPr>
            <w:tcW w:w="7087" w:type="dxa"/>
          </w:tcPr>
          <w:p w14:paraId="34230F7C"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4015D60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1B3F74B" w14:textId="77777777" w:rsidTr="00052A25">
        <w:tc>
          <w:tcPr>
            <w:tcW w:w="7087" w:type="dxa"/>
          </w:tcPr>
          <w:p w14:paraId="78137CFE"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39   Zentrale Dienste</w:t>
            </w:r>
          </w:p>
          <w:p w14:paraId="1EAF21B9" w14:textId="39FADFE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Zentralen Dienste sind das Dienstleistungszentrum der Kirchgemeinde.</w:t>
            </w:r>
          </w:p>
          <w:p w14:paraId="3FAD7D04"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besorgen die Verwaltung der Kirchgemeinde, bereiten die Geschäfte des Kirchenvorstands vor und vollziehen dessen Beschlüsse.</w:t>
            </w:r>
          </w:p>
          <w:p w14:paraId="5A6AC204"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erbringen ihre Leistungen für die Kirchgemeinde als Ganzes, für die Teilkirchgemeinden und für die Mitglieder der Kirchgemeinde.</w:t>
            </w:r>
          </w:p>
          <w:p w14:paraId="7DA1CEE0" w14:textId="0EDF018D"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regelt die Einzelheiten in einer Verordnung.</w:t>
            </w:r>
          </w:p>
        </w:tc>
        <w:tc>
          <w:tcPr>
            <w:tcW w:w="7088" w:type="dxa"/>
          </w:tcPr>
          <w:p w14:paraId="438A721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7" w:name="_Toc66619671"/>
            <w:bookmarkStart w:id="68" w:name="_Toc96397151"/>
            <w:r w:rsidRPr="00101FCC">
              <w:rPr>
                <w:rFonts w:ascii="Arial" w:hAnsi="Arial" w:cs="Arial"/>
                <w:b/>
                <w:sz w:val="20"/>
              </w:rPr>
              <w:t>Art. 27   Zentrale Dienste</w:t>
            </w:r>
            <w:bookmarkEnd w:id="67"/>
            <w:bookmarkEnd w:id="68"/>
          </w:p>
          <w:p w14:paraId="3146D868"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Die zentralen Dienste erfüllen folgende Funktionen:</w:t>
            </w:r>
          </w:p>
          <w:p w14:paraId="05E8ECA5"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Verwaltung der Kirchgemeinde: Vorbereitung und Vollzug der Geschäfte und Entscheide des Kirchenvorstandes;</w:t>
            </w:r>
          </w:p>
          <w:p w14:paraId="53CB27C5"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Dienstleistungszentrum für die Kirchgemeinde, für die Teil-Kirchgemeinden und für die Mitglieder der Kirchgemeinde.</w:t>
            </w:r>
          </w:p>
        </w:tc>
      </w:tr>
      <w:tr w:rsidR="00D83505" w:rsidRPr="00101FCC" w14:paraId="211F804D" w14:textId="77777777" w:rsidTr="00052A25">
        <w:tc>
          <w:tcPr>
            <w:tcW w:w="7087" w:type="dxa"/>
          </w:tcPr>
          <w:p w14:paraId="1022BE3B"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1FE8A9F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2ECE552" w14:textId="77777777" w:rsidTr="00052A25">
        <w:tc>
          <w:tcPr>
            <w:tcW w:w="7087" w:type="dxa"/>
          </w:tcPr>
          <w:p w14:paraId="5089BBE0"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40   Geschäftsführung</w:t>
            </w:r>
          </w:p>
          <w:p w14:paraId="4EF9592A" w14:textId="686C7A4E"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Geschäftsführerin oder der Geschäftsführer der Kirchgemeinde führt das Sekretariat des Kirchenvorstands und leitet die Zentralen Dienste.</w:t>
            </w:r>
          </w:p>
          <w:p w14:paraId="310B7593"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oder er sorgt dafür, dass die Zentralen Dienste und die weiteren Stellen der Kirchgemeinde ihre Aufgaben zweckmässig, wirtschaftlich, kundenfreundlich und im Einklang mit den anwendbaren kirchlichen und staatlichen Vorschriften erfüllen.</w:t>
            </w:r>
          </w:p>
          <w:p w14:paraId="4EDE8376" w14:textId="26E4A41E"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regelt die Einzelheiten in einer Verordnung.</w:t>
            </w:r>
          </w:p>
        </w:tc>
        <w:tc>
          <w:tcPr>
            <w:tcW w:w="7088" w:type="dxa"/>
          </w:tcPr>
          <w:p w14:paraId="49663296"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69" w:name="_Toc66619672"/>
            <w:bookmarkStart w:id="70" w:name="_Toc96397152"/>
            <w:r w:rsidRPr="00101FCC">
              <w:rPr>
                <w:rFonts w:ascii="Arial" w:hAnsi="Arial" w:cs="Arial"/>
                <w:b/>
                <w:sz w:val="20"/>
              </w:rPr>
              <w:t>Art. 28   Geschäftsführer der Kirchgemeinde</w:t>
            </w:r>
            <w:bookmarkEnd w:id="69"/>
            <w:bookmarkEnd w:id="70"/>
          </w:p>
          <w:p w14:paraId="70AF93D5"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Der Geschäftsführer der Kirchgemeinde ist Sekretär des Kirchenvorstandes und Vorgesetzter der zentralen Dienste. Er wird vom Kirchenvorstand gewählt und nach den Vorschriften der Organisationsverordnung geführt.</w:t>
            </w:r>
          </w:p>
          <w:p w14:paraId="1AC74F70"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Der Geschäftsführer der Kirchgemeinde sorgt im Rahmen seiner Befugnisse für zweckmässige, wirtschaftliche, kundenfreundliche sowie rechtstaatlich und verwaltungstechnisch korrekte Verwaltungsabläufe.</w:t>
            </w:r>
          </w:p>
        </w:tc>
      </w:tr>
      <w:tr w:rsidR="00D83505" w:rsidRPr="00101FCC" w14:paraId="65114F1B" w14:textId="77777777" w:rsidTr="00052A25">
        <w:tc>
          <w:tcPr>
            <w:tcW w:w="7087" w:type="dxa"/>
          </w:tcPr>
          <w:p w14:paraId="052681E4"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151A82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7C38B52" w14:textId="77777777" w:rsidTr="00052A25">
        <w:tc>
          <w:tcPr>
            <w:tcW w:w="7087" w:type="dxa"/>
          </w:tcPr>
          <w:p w14:paraId="6414A037"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5. Rechnungsprüfungsorgan und Kommissionen</w:t>
            </w:r>
          </w:p>
        </w:tc>
        <w:tc>
          <w:tcPr>
            <w:tcW w:w="7088" w:type="dxa"/>
          </w:tcPr>
          <w:p w14:paraId="06533CE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0EB2641" w14:textId="77777777" w:rsidTr="00052A25">
        <w:tc>
          <w:tcPr>
            <w:tcW w:w="7087" w:type="dxa"/>
          </w:tcPr>
          <w:p w14:paraId="33C4B07E"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1BB3943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F62E2DE" w14:textId="77777777" w:rsidTr="00052A25">
        <w:tc>
          <w:tcPr>
            <w:tcW w:w="7087" w:type="dxa"/>
          </w:tcPr>
          <w:p w14:paraId="08277E6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41   Rechnungsprüfungsorgan</w:t>
            </w:r>
          </w:p>
          <w:p w14:paraId="6E2919B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Rechnungsprüfungsorgan der Kirchgemeinde ist eine externe Revisionsstelle.</w:t>
            </w:r>
          </w:p>
          <w:p w14:paraId="7341A594" w14:textId="3B1C45CC"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2</w:t>
            </w:r>
            <w:r w:rsidRPr="00101FCC">
              <w:rPr>
                <w:rFonts w:ascii="Arial" w:hAnsi="Arial" w:cs="Arial"/>
                <w:sz w:val="20"/>
                <w:szCs w:val="20"/>
              </w:rPr>
              <w:t xml:space="preserve"> </w:t>
            </w:r>
            <w:r w:rsidRPr="00101FCC">
              <w:rPr>
                <w:rFonts w:ascii="Arial" w:eastAsia="Times New Roman" w:hAnsi="Arial" w:cs="Arial"/>
                <w:sz w:val="20"/>
                <w:szCs w:val="20"/>
                <w:lang w:eastAsia="de-CH"/>
              </w:rPr>
              <w:t>Das Rechnungsprüfungsorgan prüft die Jahresrechnung und die Abrechnung über Sonder- und Zusatzkredite namentlich unter folgenden Aspekten:</w:t>
            </w:r>
          </w:p>
          <w:p w14:paraId="3C4E4C85" w14:textId="77777777" w:rsidR="00D83505" w:rsidRPr="00101FCC" w:rsidRDefault="00D83505" w:rsidP="00F54535">
            <w:pPr>
              <w:pStyle w:val="Listenabsatz"/>
              <w:numPr>
                <w:ilvl w:val="0"/>
                <w:numId w:val="3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Bestehen der Kredite und rechtmässige Kreditverwendung,</w:t>
            </w:r>
          </w:p>
          <w:p w14:paraId="2D109D6C" w14:textId="77777777" w:rsidR="00D83505" w:rsidRPr="00101FCC" w:rsidRDefault="00D83505" w:rsidP="00F54535">
            <w:pPr>
              <w:pStyle w:val="Listenabsatz"/>
              <w:numPr>
                <w:ilvl w:val="0"/>
                <w:numId w:val="3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Ordnungsmässigkeit und Rechtmässigkeit der Buchführung,</w:t>
            </w:r>
          </w:p>
          <w:p w14:paraId="1AC75BED" w14:textId="77777777" w:rsidR="00D83505" w:rsidRPr="00101FCC" w:rsidRDefault="00D83505" w:rsidP="00F54535">
            <w:pPr>
              <w:pStyle w:val="Listenabsatz"/>
              <w:numPr>
                <w:ilvl w:val="0"/>
                <w:numId w:val="3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Übereinstimmung der Rechnungsablage, der Bücher und der dazugehörigen Register mit den Belegen,</w:t>
            </w:r>
          </w:p>
          <w:p w14:paraId="2293BA5B" w14:textId="734AFFFF" w:rsidR="00D83505" w:rsidRPr="00101FCC" w:rsidRDefault="00D83505" w:rsidP="00F54535">
            <w:pPr>
              <w:pStyle w:val="Listenabsatz"/>
              <w:numPr>
                <w:ilvl w:val="0"/>
                <w:numId w:val="3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Vorhandensein der Vermögenswerte und Einhaltung der Bewertungsgrundsätze aufgrund der gesetzlichen Bestimmungen,</w:t>
            </w:r>
          </w:p>
          <w:p w14:paraId="28982B15" w14:textId="7583CB2C" w:rsidR="00D83505" w:rsidRPr="00101FCC" w:rsidRDefault="00D83505" w:rsidP="00F54535">
            <w:pPr>
              <w:pStyle w:val="Listenabsatz"/>
              <w:numPr>
                <w:ilvl w:val="0"/>
                <w:numId w:val="39"/>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Vollständigkeit der Verbindlichkeiten und deren richtige Bewertung. </w:t>
            </w:r>
          </w:p>
          <w:p w14:paraId="1F152A8A" w14:textId="255B0245" w:rsidR="00D83505" w:rsidRPr="00101FCC" w:rsidRDefault="00D83505" w:rsidP="00F54535">
            <w:pPr>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Es berichtet dem Kirchenvorstand und dem Grossen Kirchenrat und stellt die erforderlichen Anträge, namentlich betreffend Genehmigung oder Nichtgenehmigung der Jahresrechnung und der Kreditabrechnungen.</w:t>
            </w:r>
          </w:p>
        </w:tc>
        <w:tc>
          <w:tcPr>
            <w:tcW w:w="7088" w:type="dxa"/>
          </w:tcPr>
          <w:p w14:paraId="0A0DB40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71" w:name="_Ref85453974"/>
            <w:bookmarkStart w:id="72" w:name="_Toc66619675"/>
            <w:bookmarkStart w:id="73" w:name="_Toc96397155"/>
            <w:r w:rsidRPr="00101FCC">
              <w:rPr>
                <w:rFonts w:ascii="Arial" w:hAnsi="Arial" w:cs="Arial"/>
                <w:b/>
                <w:sz w:val="20"/>
              </w:rPr>
              <w:lastRenderedPageBreak/>
              <w:t xml:space="preserve">Art. </w:t>
            </w:r>
            <w:bookmarkEnd w:id="71"/>
            <w:r w:rsidRPr="00101FCC">
              <w:rPr>
                <w:rFonts w:ascii="Arial" w:hAnsi="Arial" w:cs="Arial"/>
                <w:b/>
                <w:sz w:val="20"/>
              </w:rPr>
              <w:t>29   Rechnungsprüfungsorgan</w:t>
            </w:r>
            <w:bookmarkEnd w:id="72"/>
            <w:bookmarkEnd w:id="73"/>
          </w:p>
          <w:p w14:paraId="4ABFED05"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Als Rechnungsprüfungsorgan wird entweder eine interne Rechnungskommission oder eine externe Revisionsstelle gewählt.</w:t>
            </w:r>
          </w:p>
          <w:p w14:paraId="3FF4C46A"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vertAlign w:val="superscript"/>
              </w:rPr>
              <w:lastRenderedPageBreak/>
              <w:t>2</w:t>
            </w:r>
            <w:r w:rsidRPr="00101FCC">
              <w:rPr>
                <w:rFonts w:ascii="Arial" w:hAnsi="Arial" w:cs="Arial"/>
                <w:sz w:val="20"/>
                <w:szCs w:val="20"/>
              </w:rPr>
              <w:tab/>
              <w:t>Das Rechnungsprüfungsorgan prüft die Jahresrechnung und die Abrechnungen über Sonder- und Zusatzkredite hinsichtlich Richtigkeit und Vollständigkeit. Es erstattet dem Grossen Kirchenrat und dem Kirchenvorstand Bericht und stellt die erforderlichen Anträge.</w:t>
            </w:r>
          </w:p>
        </w:tc>
      </w:tr>
      <w:tr w:rsidR="00D83505" w:rsidRPr="00101FCC" w14:paraId="5F5EDF42" w14:textId="77777777" w:rsidTr="00052A25">
        <w:tc>
          <w:tcPr>
            <w:tcW w:w="7087" w:type="dxa"/>
          </w:tcPr>
          <w:p w14:paraId="6FA638EF"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56E3244E"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6BF5098" w14:textId="77777777" w:rsidTr="00052A25">
        <w:tc>
          <w:tcPr>
            <w:tcW w:w="7087" w:type="dxa"/>
          </w:tcPr>
          <w:p w14:paraId="55A7C3F6"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42   Controllingkommission</w:t>
            </w:r>
          </w:p>
          <w:p w14:paraId="20159E2B" w14:textId="6A03A660"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Controllingkommission besteht aus fünf Mitgliedern des Grossen Kirchenrats.</w:t>
            </w:r>
          </w:p>
          <w:p w14:paraId="78619D6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begleitet den Führungskreislauf zwischen dem Grossen Kirchenrat und dem Kirchenvorstand. Sie berät insbesondere über</w:t>
            </w:r>
          </w:p>
          <w:p w14:paraId="53DF7033" w14:textId="77777777" w:rsidR="00D83505" w:rsidRPr="00101FCC" w:rsidRDefault="00D83505" w:rsidP="00AE6CD8">
            <w:pPr>
              <w:pStyle w:val="Listenabsatz"/>
              <w:numPr>
                <w:ilvl w:val="0"/>
                <w:numId w:val="21"/>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Aufgaben- und Finanzplan,</w:t>
            </w:r>
          </w:p>
          <w:p w14:paraId="3DE025FA" w14:textId="77777777" w:rsidR="00D83505" w:rsidRPr="00101FCC" w:rsidRDefault="00D83505" w:rsidP="00AE6CD8">
            <w:pPr>
              <w:pStyle w:val="Listenabsatz"/>
              <w:numPr>
                <w:ilvl w:val="0"/>
                <w:numId w:val="21"/>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Budgetentwurf mit Steuerfuss,</w:t>
            </w:r>
          </w:p>
          <w:p w14:paraId="5B1DAC4E" w14:textId="77777777" w:rsidR="00D83505" w:rsidRPr="00101FCC" w:rsidRDefault="00D83505" w:rsidP="00AE6CD8">
            <w:pPr>
              <w:pStyle w:val="Listenabsatz"/>
              <w:numPr>
                <w:ilvl w:val="0"/>
                <w:numId w:val="21"/>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Rechnungslegung, unter Vorbehalt der Zuständigkeiten des Rechnungsprüfungsorgans,</w:t>
            </w:r>
          </w:p>
          <w:p w14:paraId="1C6806ED" w14:textId="779CB6EE" w:rsidR="00D83505" w:rsidRPr="00101FCC" w:rsidRDefault="00D83505" w:rsidP="00AE6CD8">
            <w:pPr>
              <w:pStyle w:val="Listenabsatz"/>
              <w:numPr>
                <w:ilvl w:val="0"/>
                <w:numId w:val="21"/>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Finanzgeschäfte,</w:t>
            </w:r>
          </w:p>
          <w:p w14:paraId="5DDE7CBA" w14:textId="77777777" w:rsidR="00D83505" w:rsidRPr="00101FCC" w:rsidRDefault="00D83505" w:rsidP="00AE6CD8">
            <w:pPr>
              <w:pStyle w:val="Listenabsatz"/>
              <w:numPr>
                <w:ilvl w:val="0"/>
                <w:numId w:val="21"/>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Entwürfe für rechtssetzende Erlasse.</w:t>
            </w:r>
          </w:p>
          <w:p w14:paraId="3B63C21D" w14:textId="3474FB85"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kann auf Ersuchen des Kirchenvorstands entsprechende Geschäfte des Kirchenvorstands beraten.</w:t>
            </w:r>
          </w:p>
          <w:p w14:paraId="7D1AA481"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Sie berichtet dem Grossen Kirchenrat und dem Kirchenvorstand über das Ergebnis ihrer Beratungen und gibt dem Grossen Kirchenrat und gegebenenfalls dem Kirchenvorstand eine Empfehlung zur Beschlussfassung ab.</w:t>
            </w:r>
          </w:p>
          <w:p w14:paraId="0225DE21" w14:textId="3A0A56BD"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5</w:t>
            </w:r>
            <w:r w:rsidRPr="00101FCC">
              <w:rPr>
                <w:rFonts w:ascii="Arial" w:hAnsi="Arial" w:cs="Arial"/>
                <w:sz w:val="20"/>
                <w:szCs w:val="20"/>
              </w:rPr>
              <w:t xml:space="preserve"> </w:t>
            </w:r>
            <w:r w:rsidRPr="00101FCC">
              <w:rPr>
                <w:rFonts w:ascii="Arial" w:eastAsia="Times New Roman" w:hAnsi="Arial" w:cs="Arial"/>
                <w:sz w:val="20"/>
                <w:szCs w:val="20"/>
                <w:lang w:eastAsia="de-CH"/>
              </w:rPr>
              <w:t>Sie beschliesst in eigener Zuständigkeit freibestimmbare Sonder-, Zusatz- oder Nachtragskredite von mehr als zwei bis vier Prozent des Ertrags der Gemeindesteuern.</w:t>
            </w:r>
          </w:p>
        </w:tc>
        <w:tc>
          <w:tcPr>
            <w:tcW w:w="7088" w:type="dxa"/>
          </w:tcPr>
          <w:p w14:paraId="01C755CF"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lastRenderedPageBreak/>
              <w:t>Art. 20   Finanzkompetenzen des Grossen Kirchenrates und der Controllingkommission</w:t>
            </w:r>
          </w:p>
          <w:p w14:paraId="5733940E" w14:textId="77777777" w:rsidR="00D83505" w:rsidRPr="00101FCC" w:rsidRDefault="00D83505" w:rsidP="00AE6CD8">
            <w:pPr>
              <w:spacing w:after="80"/>
              <w:rPr>
                <w:rFonts w:ascii="Arial" w:hAnsi="Arial" w:cs="Arial"/>
                <w:sz w:val="20"/>
                <w:szCs w:val="20"/>
              </w:rPr>
            </w:pPr>
            <w:r w:rsidRPr="00101FCC">
              <w:rPr>
                <w:rFonts w:ascii="Arial" w:hAnsi="Arial" w:cs="Arial"/>
                <w:sz w:val="20"/>
                <w:szCs w:val="20"/>
              </w:rPr>
              <w:t>Für die Bewilligung eines Nachtrags-, Sonder- oder Zusatzkredits für eine frei bestimmbare, nicht budgetierte Ausgabe sind zuständig:</w:t>
            </w:r>
          </w:p>
          <w:p w14:paraId="70C3D437" w14:textId="77777777" w:rsidR="00D83505" w:rsidRPr="00101FCC" w:rsidRDefault="00D83505" w:rsidP="00AE6CD8">
            <w:pPr>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die Controllingkommission für Beträge zwischen 2% und 3,99% des Ertrags der Gemeindesteuern;</w:t>
            </w:r>
          </w:p>
          <w:p w14:paraId="23B13333" w14:textId="77777777" w:rsidR="00D83505" w:rsidRPr="00101FCC" w:rsidRDefault="00D83505" w:rsidP="00AE6CD8">
            <w:pPr>
              <w:tabs>
                <w:tab w:val="left" w:pos="170"/>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 xml:space="preserve">  …</w:t>
            </w:r>
          </w:p>
          <w:p w14:paraId="6005F0AF" w14:textId="77777777" w:rsidR="00D83505" w:rsidRPr="00101FCC" w:rsidRDefault="00D83505" w:rsidP="00AE6CD8">
            <w:pPr>
              <w:pStyle w:val="Beschriftung"/>
              <w:tabs>
                <w:tab w:val="clear" w:pos="5387"/>
                <w:tab w:val="clear" w:pos="6974"/>
              </w:tabs>
              <w:spacing w:before="0" w:after="80"/>
              <w:jc w:val="left"/>
              <w:rPr>
                <w:rFonts w:ascii="Arial" w:hAnsi="Arial"/>
                <w:b/>
                <w:sz w:val="20"/>
              </w:rPr>
            </w:pPr>
            <w:bookmarkStart w:id="74" w:name="_Toc66619676"/>
            <w:bookmarkStart w:id="75" w:name="_Toc96397156"/>
            <w:r w:rsidRPr="00101FCC">
              <w:rPr>
                <w:rFonts w:ascii="Arial" w:hAnsi="Arial"/>
                <w:b/>
                <w:sz w:val="20"/>
              </w:rPr>
              <w:t>Art. 30   Controllingkommission</w:t>
            </w:r>
            <w:bookmarkEnd w:id="74"/>
            <w:bookmarkEnd w:id="75"/>
          </w:p>
          <w:p w14:paraId="5EEF5C83" w14:textId="77777777" w:rsidR="00D83505" w:rsidRPr="00101FCC" w:rsidRDefault="00D83505" w:rsidP="00AE6CD8">
            <w:pPr>
              <w:tabs>
                <w:tab w:val="left" w:pos="170"/>
              </w:tabs>
              <w:spacing w:after="80"/>
              <w:rPr>
                <w:rFonts w:ascii="Arial" w:hAnsi="Arial"/>
                <w:sz w:val="20"/>
                <w:szCs w:val="20"/>
              </w:rPr>
            </w:pPr>
            <w:r w:rsidRPr="00101FCC">
              <w:rPr>
                <w:rFonts w:ascii="Arial" w:hAnsi="Arial"/>
                <w:sz w:val="20"/>
                <w:szCs w:val="20"/>
                <w:vertAlign w:val="superscript"/>
              </w:rPr>
              <w:t>1</w:t>
            </w:r>
            <w:r w:rsidRPr="00101FCC">
              <w:rPr>
                <w:rFonts w:ascii="Arial" w:hAnsi="Arial"/>
                <w:sz w:val="20"/>
                <w:szCs w:val="20"/>
                <w:vertAlign w:val="superscript"/>
              </w:rPr>
              <w:tab/>
            </w:r>
            <w:r w:rsidRPr="00101FCC">
              <w:rPr>
                <w:rFonts w:ascii="Arial" w:hAnsi="Arial"/>
                <w:sz w:val="20"/>
                <w:szCs w:val="20"/>
              </w:rPr>
              <w:t xml:space="preserve">Die Controllingkommission begleitet den parlamentarischen </w:t>
            </w:r>
            <w:proofErr w:type="spellStart"/>
            <w:r w:rsidRPr="00101FCC">
              <w:rPr>
                <w:rFonts w:ascii="Arial" w:hAnsi="Arial"/>
                <w:sz w:val="20"/>
                <w:szCs w:val="20"/>
              </w:rPr>
              <w:t>Controllingprozess</w:t>
            </w:r>
            <w:proofErr w:type="spellEnd"/>
            <w:r w:rsidRPr="00101FCC">
              <w:rPr>
                <w:rFonts w:ascii="Arial" w:hAnsi="Arial"/>
                <w:sz w:val="20"/>
                <w:szCs w:val="20"/>
              </w:rPr>
              <w:t>, der zwischen dem Grossen Kirchenrat und dem Kirchenvorstand besteht. Sie prüft die Entwürfe der Planungs-, Sach- und Kontrollentscheide. Sie erstattet dem Grossen Kirchenrat und dem Kirchenvorstand Bericht und stellt die erforderlichen Anträge.</w:t>
            </w:r>
          </w:p>
          <w:p w14:paraId="1FBCFFDC" w14:textId="77777777" w:rsidR="00D83505" w:rsidRPr="00101FCC" w:rsidRDefault="00D83505" w:rsidP="00AE6CD8">
            <w:pPr>
              <w:tabs>
                <w:tab w:val="left" w:pos="170"/>
                <w:tab w:val="left" w:pos="284"/>
                <w:tab w:val="left" w:pos="567"/>
                <w:tab w:val="left" w:pos="851"/>
                <w:tab w:val="left" w:pos="1134"/>
              </w:tabs>
              <w:spacing w:after="80"/>
              <w:rPr>
                <w:rFonts w:ascii="Arial" w:hAnsi="Arial" w:cs="Arial"/>
                <w:sz w:val="20"/>
                <w:szCs w:val="20"/>
              </w:rPr>
            </w:pPr>
            <w:r w:rsidRPr="00101FCC">
              <w:rPr>
                <w:rFonts w:ascii="Arial" w:hAnsi="Arial"/>
                <w:sz w:val="20"/>
                <w:szCs w:val="20"/>
                <w:vertAlign w:val="superscript"/>
              </w:rPr>
              <w:t>2</w:t>
            </w:r>
            <w:r w:rsidRPr="00101FCC">
              <w:rPr>
                <w:rFonts w:ascii="Arial" w:hAnsi="Arial"/>
                <w:sz w:val="20"/>
                <w:szCs w:val="20"/>
                <w:vertAlign w:val="superscript"/>
              </w:rPr>
              <w:tab/>
            </w:r>
            <w:r w:rsidRPr="00101FCC">
              <w:rPr>
                <w:rFonts w:ascii="Arial" w:hAnsi="Arial"/>
                <w:sz w:val="20"/>
                <w:szCs w:val="20"/>
              </w:rPr>
              <w:t xml:space="preserve">Die Controllingkommission ist als Ausschuss des Grossen Kirchenrates zuständig für die Bewilligung der Kredite gemäss Art. 20 </w:t>
            </w:r>
            <w:proofErr w:type="spellStart"/>
            <w:r w:rsidRPr="00101FCC">
              <w:rPr>
                <w:rFonts w:ascii="Arial" w:hAnsi="Arial"/>
                <w:sz w:val="20"/>
                <w:szCs w:val="20"/>
              </w:rPr>
              <w:t>lit</w:t>
            </w:r>
            <w:proofErr w:type="spellEnd"/>
            <w:r w:rsidRPr="00101FCC">
              <w:rPr>
                <w:rFonts w:ascii="Arial" w:hAnsi="Arial"/>
                <w:sz w:val="20"/>
                <w:szCs w:val="20"/>
              </w:rPr>
              <w:t>. a.</w:t>
            </w:r>
            <w:r w:rsidRPr="00101FCC">
              <w:rPr>
                <w:rFonts w:ascii="Arial" w:hAnsi="Arial" w:cs="Arial"/>
                <w:sz w:val="20"/>
                <w:szCs w:val="20"/>
              </w:rPr>
              <w:t xml:space="preserve"> </w:t>
            </w:r>
          </w:p>
        </w:tc>
      </w:tr>
      <w:tr w:rsidR="00D83505" w:rsidRPr="00101FCC" w14:paraId="3E6E8846" w14:textId="77777777" w:rsidTr="00052A25">
        <w:tc>
          <w:tcPr>
            <w:tcW w:w="7087" w:type="dxa"/>
          </w:tcPr>
          <w:p w14:paraId="2483D2DA"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703CC3F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E4DE848" w14:textId="77777777" w:rsidTr="00052A25">
        <w:tc>
          <w:tcPr>
            <w:tcW w:w="7087" w:type="dxa"/>
          </w:tcPr>
          <w:p w14:paraId="316EB082"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43   Weitere ständige Kommissionen</w:t>
            </w:r>
          </w:p>
          <w:p w14:paraId="7E764536" w14:textId="77777777" w:rsidR="00D83505" w:rsidRPr="00101FCC" w:rsidRDefault="00D83505" w:rsidP="00AE6CD8">
            <w:pPr>
              <w:pStyle w:val="Absatz"/>
              <w:spacing w:after="80" w:line="240" w:lineRule="auto"/>
              <w:jc w:val="left"/>
              <w:rPr>
                <w:rFonts w:ascii="Arial" w:hAnsi="Arial" w:cs="Arial"/>
                <w:noProof w:val="0"/>
                <w:sz w:val="20"/>
              </w:rPr>
            </w:pPr>
            <w:r w:rsidRPr="00101FCC">
              <w:rPr>
                <w:rFonts w:ascii="Arial" w:hAnsi="Arial" w:cs="Arial"/>
                <w:sz w:val="20"/>
                <w:vertAlign w:val="superscript"/>
              </w:rPr>
              <w:t>1</w:t>
            </w:r>
            <w:r w:rsidRPr="00101FCC">
              <w:rPr>
                <w:rFonts w:ascii="Arial" w:hAnsi="Arial" w:cs="Arial"/>
                <w:sz w:val="20"/>
              </w:rPr>
              <w:t xml:space="preserve"> </w:t>
            </w:r>
            <w:r w:rsidRPr="00101FCC">
              <w:rPr>
                <w:rFonts w:ascii="Arial" w:hAnsi="Arial" w:cs="Arial"/>
                <w:noProof w:val="0"/>
                <w:sz w:val="20"/>
              </w:rPr>
              <w:t>Der Grosse Kirchenrat kann durch ein Reglement ständige Kommissionen einsetzen.</w:t>
            </w:r>
          </w:p>
          <w:p w14:paraId="740D7D56" w14:textId="77777777" w:rsidR="00D83505" w:rsidRPr="00101FCC" w:rsidRDefault="00D83505" w:rsidP="00AE6CD8">
            <w:pPr>
              <w:pStyle w:val="Absatz"/>
              <w:spacing w:after="80" w:line="240" w:lineRule="auto"/>
              <w:jc w:val="left"/>
              <w:rPr>
                <w:rFonts w:ascii="Arial" w:hAnsi="Arial" w:cs="Arial"/>
                <w:noProof w:val="0"/>
                <w:sz w:val="20"/>
              </w:rPr>
            </w:pPr>
            <w:r w:rsidRPr="00101FCC">
              <w:rPr>
                <w:rFonts w:ascii="Arial" w:hAnsi="Arial" w:cs="Arial"/>
                <w:sz w:val="20"/>
                <w:vertAlign w:val="superscript"/>
              </w:rPr>
              <w:t>2</w:t>
            </w:r>
            <w:r w:rsidRPr="00101FCC">
              <w:rPr>
                <w:rFonts w:ascii="Arial" w:hAnsi="Arial" w:cs="Arial"/>
                <w:sz w:val="20"/>
              </w:rPr>
              <w:t xml:space="preserve"> </w:t>
            </w:r>
            <w:r w:rsidRPr="00101FCC">
              <w:rPr>
                <w:rFonts w:ascii="Arial" w:hAnsi="Arial" w:cs="Arial"/>
                <w:noProof w:val="0"/>
                <w:sz w:val="20"/>
              </w:rPr>
              <w:t xml:space="preserve">Der Kirchenvorstand kann für einzelne Sachgeschäfte aus seinem Zuständigkeitsbereich ständige Fachkommissionen einsetzen, die ihn beraten und die mit beschränkter </w:t>
            </w:r>
            <w:proofErr w:type="spellStart"/>
            <w:r w:rsidRPr="00101FCC">
              <w:rPr>
                <w:rFonts w:ascii="Arial" w:hAnsi="Arial" w:cs="Arial"/>
                <w:noProof w:val="0"/>
                <w:sz w:val="20"/>
              </w:rPr>
              <w:t>Entscheidbefugnis</w:t>
            </w:r>
            <w:proofErr w:type="spellEnd"/>
            <w:r w:rsidRPr="00101FCC">
              <w:rPr>
                <w:rFonts w:ascii="Arial" w:hAnsi="Arial" w:cs="Arial"/>
                <w:noProof w:val="0"/>
                <w:sz w:val="20"/>
              </w:rPr>
              <w:t xml:space="preserve"> ausgestattet werden können.</w:t>
            </w:r>
          </w:p>
          <w:p w14:paraId="017EF717" w14:textId="77777777" w:rsidR="00D83505" w:rsidRPr="00101FCC" w:rsidRDefault="00D83505" w:rsidP="00AE6CD8">
            <w:pPr>
              <w:pStyle w:val="Absatz"/>
              <w:spacing w:after="80" w:line="240" w:lineRule="auto"/>
              <w:jc w:val="left"/>
              <w:rPr>
                <w:rFonts w:ascii="Arial" w:hAnsi="Arial" w:cs="Arial"/>
                <w:noProof w:val="0"/>
                <w:sz w:val="20"/>
              </w:rPr>
            </w:pPr>
            <w:r w:rsidRPr="00101FCC">
              <w:rPr>
                <w:rFonts w:ascii="Arial" w:hAnsi="Arial" w:cs="Arial"/>
                <w:sz w:val="20"/>
                <w:vertAlign w:val="superscript"/>
              </w:rPr>
              <w:t>3</w:t>
            </w:r>
            <w:r w:rsidRPr="00101FCC">
              <w:rPr>
                <w:rFonts w:ascii="Arial" w:hAnsi="Arial" w:cs="Arial"/>
                <w:sz w:val="20"/>
              </w:rPr>
              <w:t xml:space="preserve"> </w:t>
            </w:r>
            <w:r w:rsidRPr="00101FCC">
              <w:rPr>
                <w:rFonts w:ascii="Arial" w:hAnsi="Arial" w:cs="Arial"/>
                <w:noProof w:val="0"/>
                <w:sz w:val="20"/>
              </w:rPr>
              <w:t>Der einsetzende Erlass bestimmt die Mitgliederzahl oder deren Rahmen, das Wahlorgan sowie die Aufgaben, die Befugnisse und die Organisation der Kommission.</w:t>
            </w:r>
          </w:p>
        </w:tc>
        <w:tc>
          <w:tcPr>
            <w:tcW w:w="7088" w:type="dxa"/>
          </w:tcPr>
          <w:p w14:paraId="7ED9DA89"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76" w:name="_Toc66619684"/>
            <w:bookmarkStart w:id="77" w:name="_Toc96397164"/>
            <w:r w:rsidRPr="00101FCC">
              <w:rPr>
                <w:rFonts w:ascii="Arial" w:hAnsi="Arial" w:cs="Arial"/>
                <w:b/>
                <w:sz w:val="20"/>
              </w:rPr>
              <w:t>Art. 35   Weitere Kommissionen</w:t>
            </w:r>
            <w:bookmarkEnd w:id="76"/>
            <w:bookmarkEnd w:id="77"/>
          </w:p>
          <w:p w14:paraId="06A1A7EB"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Der Grosse Kirchenrat und der Kirchenvorstand können weitere ständige oder nicht ständige Kommissionen einsetzen.</w:t>
            </w:r>
          </w:p>
          <w:p w14:paraId="02B3A1D7" w14:textId="77777777" w:rsidR="00D83505" w:rsidRPr="00101FCC" w:rsidRDefault="00D83505" w:rsidP="00AE6CD8">
            <w:pPr>
              <w:tabs>
                <w:tab w:val="left" w:pos="1478"/>
              </w:tabs>
              <w:spacing w:after="80"/>
              <w:rPr>
                <w:rFonts w:ascii="Arial" w:eastAsia="Times New Roman" w:hAnsi="Arial" w:cs="Arial"/>
                <w:sz w:val="20"/>
                <w:szCs w:val="20"/>
                <w:lang w:eastAsia="de-CH"/>
              </w:rPr>
            </w:pPr>
          </w:p>
        </w:tc>
      </w:tr>
      <w:tr w:rsidR="00D83505" w:rsidRPr="00101FCC" w14:paraId="3CE73431" w14:textId="77777777" w:rsidTr="00052A25">
        <w:tc>
          <w:tcPr>
            <w:tcW w:w="7087" w:type="dxa"/>
          </w:tcPr>
          <w:p w14:paraId="3DD50732"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081E6C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C2B94DD" w14:textId="77777777" w:rsidTr="00052A25">
        <w:tc>
          <w:tcPr>
            <w:tcW w:w="7087" w:type="dxa"/>
          </w:tcPr>
          <w:p w14:paraId="0CCA1CC4" w14:textId="77777777" w:rsidR="00D83505" w:rsidRPr="00101FCC" w:rsidRDefault="00D83505" w:rsidP="00AE6CD8">
            <w:pPr>
              <w:tabs>
                <w:tab w:val="left" w:pos="1478"/>
              </w:tabs>
              <w:spacing w:after="80"/>
              <w:rPr>
                <w:rFonts w:ascii="Arial" w:hAnsi="Arial" w:cs="Arial"/>
                <w:b/>
                <w:sz w:val="20"/>
                <w:szCs w:val="20"/>
              </w:rPr>
            </w:pPr>
            <w:r w:rsidRPr="00101FCC">
              <w:rPr>
                <w:rFonts w:ascii="Arial" w:hAnsi="Arial" w:cs="Arial"/>
                <w:b/>
                <w:sz w:val="20"/>
                <w:szCs w:val="20"/>
              </w:rPr>
              <w:t>Art. 44   Nichtständige Kommissionen</w:t>
            </w:r>
          </w:p>
          <w:p w14:paraId="40BE30F8" w14:textId="77777777" w:rsidR="00D83505" w:rsidRPr="00101FCC" w:rsidRDefault="00D83505" w:rsidP="00AE6CD8">
            <w:pPr>
              <w:pStyle w:val="Absatz"/>
              <w:spacing w:after="80" w:line="240" w:lineRule="auto"/>
              <w:jc w:val="left"/>
              <w:rPr>
                <w:rFonts w:ascii="Arial" w:hAnsi="Arial" w:cs="Arial"/>
                <w:noProof w:val="0"/>
                <w:sz w:val="20"/>
              </w:rPr>
            </w:pPr>
            <w:r w:rsidRPr="00101FCC">
              <w:rPr>
                <w:rFonts w:ascii="Arial" w:hAnsi="Arial" w:cs="Arial"/>
                <w:sz w:val="20"/>
                <w:vertAlign w:val="superscript"/>
              </w:rPr>
              <w:t>1</w:t>
            </w:r>
            <w:r w:rsidRPr="00101FCC">
              <w:rPr>
                <w:rFonts w:ascii="Arial" w:hAnsi="Arial" w:cs="Arial"/>
                <w:sz w:val="20"/>
              </w:rPr>
              <w:t xml:space="preserve"> </w:t>
            </w:r>
            <w:r w:rsidRPr="00101FCC">
              <w:rPr>
                <w:rFonts w:ascii="Arial" w:hAnsi="Arial" w:cs="Arial"/>
                <w:noProof w:val="0"/>
                <w:sz w:val="20"/>
              </w:rPr>
              <w:t>Der Grosse Kirchenrat und der Kirchenvorstand können für die Behandlung von Geschäften in ihrem Zuständigkeitsbereich nichtständige Kommissionen einsetzen.</w:t>
            </w:r>
          </w:p>
          <w:p w14:paraId="5B69628C" w14:textId="77777777" w:rsidR="00D83505" w:rsidRPr="00101FCC" w:rsidRDefault="00D83505" w:rsidP="00AE6CD8">
            <w:pPr>
              <w:pStyle w:val="Absatz"/>
              <w:spacing w:after="80" w:line="240" w:lineRule="auto"/>
              <w:jc w:val="left"/>
              <w:rPr>
                <w:rFonts w:ascii="Arial" w:hAnsi="Arial" w:cs="Arial"/>
                <w:sz w:val="20"/>
              </w:rPr>
            </w:pPr>
            <w:r w:rsidRPr="00101FCC">
              <w:rPr>
                <w:rFonts w:ascii="Arial" w:hAnsi="Arial" w:cs="Arial"/>
                <w:sz w:val="20"/>
                <w:vertAlign w:val="superscript"/>
              </w:rPr>
              <w:t>2</w:t>
            </w:r>
            <w:r w:rsidRPr="00101FCC">
              <w:rPr>
                <w:rFonts w:ascii="Arial" w:hAnsi="Arial" w:cs="Arial"/>
                <w:sz w:val="20"/>
              </w:rPr>
              <w:t xml:space="preserve"> Sie bestimmen im Einsetzungsbeschluss die Mitgliederzahl, </w:t>
            </w:r>
            <w:r w:rsidRPr="00101FCC">
              <w:rPr>
                <w:rFonts w:ascii="Arial" w:hAnsi="Arial" w:cs="Arial"/>
                <w:noProof w:val="0"/>
                <w:sz w:val="20"/>
              </w:rPr>
              <w:t>die Aufgaben, die Befugnisse und die Organisation der Kommission sowie die Dauer des Mandats</w:t>
            </w:r>
            <w:r w:rsidRPr="00101FCC">
              <w:rPr>
                <w:rFonts w:ascii="Arial" w:hAnsi="Arial" w:cs="Arial"/>
                <w:sz w:val="20"/>
              </w:rPr>
              <w:t>.</w:t>
            </w:r>
          </w:p>
        </w:tc>
        <w:tc>
          <w:tcPr>
            <w:tcW w:w="7088" w:type="dxa"/>
          </w:tcPr>
          <w:p w14:paraId="74F6877F"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35   Weitere Kommissionen</w:t>
            </w:r>
          </w:p>
          <w:p w14:paraId="30B90FE5"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Der Grosse Kirchenrat und der Kirchenvorstand können weitere ständige oder nicht ständige Kommissionen einsetzen.</w:t>
            </w:r>
          </w:p>
          <w:p w14:paraId="46A3884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EDD2A1C" w14:textId="77777777" w:rsidTr="00052A25">
        <w:tc>
          <w:tcPr>
            <w:tcW w:w="7087" w:type="dxa"/>
          </w:tcPr>
          <w:p w14:paraId="6EFAB6F4"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23499239"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1BC233F" w14:textId="77777777" w:rsidTr="00052A25">
        <w:tc>
          <w:tcPr>
            <w:tcW w:w="7087" w:type="dxa"/>
          </w:tcPr>
          <w:p w14:paraId="55A52240"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6. Koordinationsgremien</w:t>
            </w:r>
          </w:p>
        </w:tc>
        <w:tc>
          <w:tcPr>
            <w:tcW w:w="7088" w:type="dxa"/>
          </w:tcPr>
          <w:p w14:paraId="3B1FE64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455C54E" w14:textId="77777777" w:rsidTr="00052A25">
        <w:tc>
          <w:tcPr>
            <w:tcW w:w="7087" w:type="dxa"/>
          </w:tcPr>
          <w:p w14:paraId="79A0E4A6"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2C70C06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34308BE" w14:textId="77777777" w:rsidTr="00052A25">
        <w:tc>
          <w:tcPr>
            <w:tcW w:w="7087" w:type="dxa"/>
          </w:tcPr>
          <w:p w14:paraId="097EF650"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45 Kirchenpflegekonferenz</w:t>
            </w:r>
          </w:p>
          <w:p w14:paraId="66BC1EA5" w14:textId="397A6F3D"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Kirchenpflegekonferenz besteht aus dem Präsidium oder einer andern auf die Amtsdauer nach Artikel 15 gewählten Vertretung der Kirchenpflegen aller Teilkirchgemeinden.</w:t>
            </w:r>
          </w:p>
          <w:p w14:paraId="59F09A00" w14:textId="00DBE598"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Das Präsidium des Kirchenvorstands, die Geschäftsführerin oder der Geschäftsführer und bei Bedarf weitere Mitglieder des Kirchenvorstands nehmen mit beratender Stimme an den Sitzungen teil.</w:t>
            </w:r>
          </w:p>
          <w:p w14:paraId="7E50C7B7"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3</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Die Kirchenpflegekonferenz </w:t>
            </w:r>
          </w:p>
          <w:p w14:paraId="7C0AAFE3" w14:textId="77777777"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berät und koordiniert Geschäfte, die mehrere Teilkirchgemeinden betreffen,</w:t>
            </w:r>
          </w:p>
          <w:p w14:paraId="410A93C5" w14:textId="77777777"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erarbeitet Vorschläge für die gemeinsame Gestaltung des kirchlichen Lebens, für die Verteilung der Mittel und für die Lösung gemeinsamer Probleme, </w:t>
            </w:r>
          </w:p>
          <w:p w14:paraId="290A4550" w14:textId="712C5AE6"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wirkt mit bei der Planung der Kirchgemeinde,</w:t>
            </w:r>
          </w:p>
          <w:p w14:paraId="4DD3D398" w14:textId="77777777"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dient dem Informations- und Meinungsaustausch und dem Ausgleich der Interessen zwischen den Teilkirchgemeinden und der Kirchgemeinde,</w:t>
            </w:r>
          </w:p>
          <w:p w14:paraId="52693EB1" w14:textId="77777777"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vertritt Anliegen der Teilkirchgemeinden gegenüber dem Kirchenvorstand</w:t>
            </w:r>
          </w:p>
          <w:p w14:paraId="2A96E94A" w14:textId="77777777" w:rsidR="00D83505" w:rsidRPr="00101FCC" w:rsidRDefault="00D83505" w:rsidP="00AE6CD8">
            <w:pPr>
              <w:pStyle w:val="Listenabsatz"/>
              <w:numPr>
                <w:ilvl w:val="0"/>
                <w:numId w:val="20"/>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kann dem Kirchenvorstand Empfehlungen und Anträge unterbreiten.</w:t>
            </w:r>
          </w:p>
          <w:p w14:paraId="7A807F51"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Sie erlässt eine Geschäftsordnung. Diese bedarf der Genehmigung durch den Kirchenvorstand.</w:t>
            </w:r>
          </w:p>
        </w:tc>
        <w:tc>
          <w:tcPr>
            <w:tcW w:w="7088" w:type="dxa"/>
          </w:tcPr>
          <w:p w14:paraId="2EA1328C"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78" w:name="_Toc66619678"/>
            <w:bookmarkStart w:id="79" w:name="_Toc96397158"/>
            <w:r w:rsidRPr="00101FCC">
              <w:rPr>
                <w:rFonts w:ascii="Arial" w:hAnsi="Arial" w:cs="Arial"/>
                <w:b/>
                <w:sz w:val="20"/>
              </w:rPr>
              <w:lastRenderedPageBreak/>
              <w:t>Art. 31   Zusammensetzung</w:t>
            </w:r>
            <w:bookmarkEnd w:id="78"/>
            <w:bookmarkEnd w:id="79"/>
            <w:r w:rsidRPr="00101FCC">
              <w:rPr>
                <w:rFonts w:ascii="Arial" w:hAnsi="Arial" w:cs="Arial"/>
                <w:b/>
                <w:sz w:val="20"/>
              </w:rPr>
              <w:t xml:space="preserve"> </w:t>
            </w:r>
          </w:p>
          <w:p w14:paraId="791D02E4"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Kirchenpflegekonferenz besteht aus den Kirchenpflegepräsidentinnen aller Teil-Kirchgemeinden oder aus deren für die gesamte Amtsdauer delegierten Vertretung.</w:t>
            </w:r>
          </w:p>
          <w:p w14:paraId="6904E374"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2</w:t>
            </w:r>
            <w:r w:rsidRPr="00101FCC">
              <w:rPr>
                <w:rFonts w:ascii="Arial" w:hAnsi="Arial" w:cs="Arial"/>
                <w:sz w:val="20"/>
                <w:szCs w:val="20"/>
              </w:rPr>
              <w:tab/>
              <w:t>In der Regel nehmen die Präsidentin des Kirchenvorstandes, die Geschäftsführerin der Kirchgemeinde und bei Bedarf weitere Mitglieder des Kirchenvorstandes an den Sitzungen der Kirchenpflegekonferenz mit beratender Stimme teil.</w:t>
            </w:r>
          </w:p>
          <w:p w14:paraId="7B96D87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80" w:name="_Toc66619679"/>
            <w:bookmarkStart w:id="81" w:name="_Toc96397159"/>
            <w:r w:rsidRPr="00101FCC">
              <w:rPr>
                <w:rFonts w:ascii="Arial" w:hAnsi="Arial" w:cs="Arial"/>
                <w:b/>
                <w:sz w:val="20"/>
              </w:rPr>
              <w:t>Art. 32   Aufgaben</w:t>
            </w:r>
            <w:bookmarkEnd w:id="80"/>
            <w:bookmarkEnd w:id="81"/>
          </w:p>
          <w:p w14:paraId="64FA583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Kirchenpflegekonferenz ist ein Koordinationsorgan zwischen den Teil-Kirchge</w:t>
            </w:r>
            <w:r w:rsidRPr="00101FCC">
              <w:rPr>
                <w:rFonts w:ascii="Arial" w:hAnsi="Arial" w:cs="Arial"/>
                <w:sz w:val="20"/>
                <w:szCs w:val="20"/>
              </w:rPr>
              <w:softHyphen/>
              <w:t>meinden sowie zwischen diesen und der Kirchgemeinde. Sie dient dem Informations- und Meinungsaustausch sowie dem Ausgleich der Interessen der Kirchgemeinde und der einzelnen Teil-Kirchgemeinden. Es ist das Ziel, gemeinsame Vorschläge für die Gestaltung der Zukunft, für die Verteilung der Ressourcen und für die Lösung gemeinsamer aktueller Probleme zu erarbeiten.</w:t>
            </w:r>
          </w:p>
          <w:p w14:paraId="7316346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 xml:space="preserve">Die Kirchenpflegekonferenz kann dem Kirchenvorstand Empfehlungen unterbreiten. </w:t>
            </w:r>
          </w:p>
          <w:p w14:paraId="35E637A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Die Kirchenpflegekonferenz erlässt eine Geschäftsordnung, die der Genehmigung durch den Kirchenvorstand bedarf.</w:t>
            </w:r>
          </w:p>
        </w:tc>
      </w:tr>
      <w:tr w:rsidR="00D83505" w:rsidRPr="00101FCC" w14:paraId="0138FE9A" w14:textId="77777777" w:rsidTr="00052A25">
        <w:tc>
          <w:tcPr>
            <w:tcW w:w="7087" w:type="dxa"/>
          </w:tcPr>
          <w:p w14:paraId="7DB34280"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10B34C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40F8C05" w14:textId="77777777" w:rsidTr="00052A25">
        <w:tc>
          <w:tcPr>
            <w:tcW w:w="7087" w:type="dxa"/>
          </w:tcPr>
          <w:p w14:paraId="028C17C4"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46   Pfarrkonvent</w:t>
            </w:r>
          </w:p>
          <w:p w14:paraId="5378680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Pfarrkonvent besteht aus den Gemeindepfarrerinnen und Gemeindepfarrern und ihren Stellvertretungen.</w:t>
            </w:r>
          </w:p>
          <w:p w14:paraId="4D3CF315"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Er koordiniert die </w:t>
            </w:r>
            <w:proofErr w:type="spellStart"/>
            <w:r w:rsidRPr="00101FCC">
              <w:rPr>
                <w:rFonts w:ascii="Arial" w:eastAsia="Times New Roman" w:hAnsi="Arial" w:cs="Arial"/>
                <w:sz w:val="20"/>
                <w:szCs w:val="20"/>
                <w:lang w:eastAsia="de-CH"/>
              </w:rPr>
              <w:t>pfarramtlichen</w:t>
            </w:r>
            <w:proofErr w:type="spellEnd"/>
            <w:r w:rsidRPr="00101FCC">
              <w:rPr>
                <w:rFonts w:ascii="Arial" w:eastAsia="Times New Roman" w:hAnsi="Arial" w:cs="Arial"/>
                <w:sz w:val="20"/>
                <w:szCs w:val="20"/>
                <w:lang w:eastAsia="de-CH"/>
              </w:rPr>
              <w:t xml:space="preserve"> Tätigkeiten in der Kirchgemeinde und erfüllt weitere Aufgaben.</w:t>
            </w:r>
          </w:p>
          <w:p w14:paraId="36463FE0" w14:textId="0F03BAFC"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Er kann dem Kirchenvorstand Empfehlungen und Anträge unterbreiten.</w:t>
            </w:r>
          </w:p>
          <w:p w14:paraId="400D46A6" w14:textId="70AE5246"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regelt das Nähere, namentlich die Aufgaben, die Kompetenzen und die Verantwortung des Pfarrkonvents, in einer Verordnung.</w:t>
            </w:r>
          </w:p>
        </w:tc>
        <w:tc>
          <w:tcPr>
            <w:tcW w:w="7088" w:type="dxa"/>
          </w:tcPr>
          <w:p w14:paraId="585C12B7"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82" w:name="_Toc66619681"/>
            <w:bookmarkStart w:id="83" w:name="_Toc96397161"/>
            <w:r w:rsidRPr="00101FCC">
              <w:rPr>
                <w:rFonts w:ascii="Arial" w:hAnsi="Arial" w:cs="Arial"/>
                <w:b/>
                <w:sz w:val="20"/>
              </w:rPr>
              <w:t>Art. 33   Pfarrkonvent</w:t>
            </w:r>
            <w:bookmarkEnd w:id="82"/>
            <w:bookmarkEnd w:id="83"/>
            <w:r w:rsidRPr="00101FCC">
              <w:rPr>
                <w:rFonts w:ascii="Arial" w:hAnsi="Arial" w:cs="Arial"/>
                <w:b/>
                <w:sz w:val="20"/>
              </w:rPr>
              <w:t xml:space="preserve"> </w:t>
            </w:r>
          </w:p>
          <w:p w14:paraId="5F46CA1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Pfarrer und die Verweser bilden den Pfarrkonvent.</w:t>
            </w:r>
          </w:p>
          <w:p w14:paraId="39C4163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Der Pfarrkonvent koordiniert die </w:t>
            </w:r>
            <w:proofErr w:type="spellStart"/>
            <w:r w:rsidRPr="00101FCC">
              <w:rPr>
                <w:rFonts w:ascii="Arial" w:hAnsi="Arial" w:cs="Arial"/>
                <w:sz w:val="20"/>
                <w:szCs w:val="20"/>
              </w:rPr>
              <w:t>pfarramtlichen</w:t>
            </w:r>
            <w:proofErr w:type="spellEnd"/>
            <w:r w:rsidRPr="00101FCC">
              <w:rPr>
                <w:rFonts w:ascii="Arial" w:hAnsi="Arial" w:cs="Arial"/>
                <w:sz w:val="20"/>
                <w:szCs w:val="20"/>
              </w:rPr>
              <w:t xml:space="preserve"> Tätigkeiten in der Kirchgemeinde und erfüllt weitere Aufgaben. Der Kirchenvorstand regelt das Nähere in einer Verordnung gemäss Art. 100 der Kirchenordnung.</w:t>
            </w:r>
          </w:p>
          <w:p w14:paraId="32945255"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 xml:space="preserve">Der Pfarrkonvent kann dem Kirchenvorstand Empfehlungen und Anträge unterbreiten. </w:t>
            </w:r>
          </w:p>
        </w:tc>
      </w:tr>
      <w:tr w:rsidR="00D83505" w:rsidRPr="00101FCC" w14:paraId="0DBC76C7" w14:textId="77777777" w:rsidTr="00052A25">
        <w:tc>
          <w:tcPr>
            <w:tcW w:w="7087" w:type="dxa"/>
          </w:tcPr>
          <w:p w14:paraId="037B57B0"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2DDFB36F"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A202D00" w14:textId="77777777" w:rsidTr="00052A25">
        <w:tc>
          <w:tcPr>
            <w:tcW w:w="7087" w:type="dxa"/>
          </w:tcPr>
          <w:p w14:paraId="12257142" w14:textId="430C3679"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47   Diakoniekonvent</w:t>
            </w:r>
          </w:p>
          <w:p w14:paraId="4176B6F6" w14:textId="469298E6"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Diakoniekonvent besteht aus den Sozialdiakoninnen und Sozialdiakonen der Kirchgemeinde und ihren Stellvertretungen.</w:t>
            </w:r>
          </w:p>
          <w:p w14:paraId="0255C7E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Er bearbeitet sozialdiakonische Fragen der Kirchgemeinde und erfüllt weitere Aufgaben.</w:t>
            </w:r>
          </w:p>
          <w:p w14:paraId="2FE17AF2" w14:textId="01007A56"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3</w:t>
            </w:r>
            <w:r w:rsidRPr="00101FCC">
              <w:rPr>
                <w:rFonts w:ascii="Arial" w:hAnsi="Arial" w:cs="Arial"/>
                <w:sz w:val="20"/>
                <w:szCs w:val="20"/>
              </w:rPr>
              <w:t xml:space="preserve"> </w:t>
            </w:r>
            <w:r w:rsidRPr="00101FCC">
              <w:rPr>
                <w:rFonts w:ascii="Arial" w:eastAsia="Times New Roman" w:hAnsi="Arial" w:cs="Arial"/>
                <w:sz w:val="20"/>
                <w:szCs w:val="20"/>
                <w:lang w:eastAsia="de-CH"/>
              </w:rPr>
              <w:t>Er kann dem Kirchenvorstand Empfehlungen und Anträge unterbreiten.</w:t>
            </w:r>
          </w:p>
          <w:p w14:paraId="783673F3" w14:textId="6A972BE8"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Der Kirchenvorstand regelt das Nähere, namentlich die Aufgaben, die Kompetenzen und die Verantwortung des Diakoniekonvents, in einer Verordnung.</w:t>
            </w:r>
          </w:p>
        </w:tc>
        <w:tc>
          <w:tcPr>
            <w:tcW w:w="7088" w:type="dxa"/>
          </w:tcPr>
          <w:p w14:paraId="5C0B208B"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84" w:name="_Toc66619682"/>
            <w:bookmarkStart w:id="85" w:name="_Toc96397162"/>
            <w:r w:rsidRPr="00101FCC">
              <w:rPr>
                <w:rFonts w:ascii="Arial" w:hAnsi="Arial" w:cs="Arial"/>
                <w:b/>
                <w:sz w:val="20"/>
              </w:rPr>
              <w:lastRenderedPageBreak/>
              <w:t>Art. 34   Diakoniekonvent</w:t>
            </w:r>
            <w:bookmarkEnd w:id="84"/>
            <w:bookmarkEnd w:id="85"/>
            <w:r w:rsidRPr="00101FCC">
              <w:rPr>
                <w:rFonts w:ascii="Arial" w:hAnsi="Arial" w:cs="Arial"/>
                <w:b/>
                <w:sz w:val="20"/>
              </w:rPr>
              <w:t xml:space="preserve"> </w:t>
            </w:r>
          </w:p>
          <w:p w14:paraId="31EC6AA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Die sozialdiakonischen Mitarbeitenden bilden den Diakoniekonvent.</w:t>
            </w:r>
          </w:p>
          <w:p w14:paraId="55C49A0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Der Diakoniekonvent bearbeitet sozialdiakonische Fragen und erfüllt weitere Aufgaben. Der Kirchenvorstand regelt das Nähere in einer Verordnung.</w:t>
            </w:r>
          </w:p>
          <w:p w14:paraId="7255E711"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3</w:t>
            </w:r>
            <w:r w:rsidRPr="00101FCC">
              <w:rPr>
                <w:rFonts w:ascii="Arial" w:hAnsi="Arial" w:cs="Arial"/>
                <w:sz w:val="20"/>
                <w:szCs w:val="20"/>
              </w:rPr>
              <w:tab/>
              <w:t xml:space="preserve">Der Diakoniekonvent kann dem Kirchenvorstand Empfehlungen und Anträge unterbreiten. </w:t>
            </w:r>
          </w:p>
          <w:p w14:paraId="648E5FE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48E1630" w14:textId="77777777" w:rsidTr="00052A25">
        <w:tc>
          <w:tcPr>
            <w:tcW w:w="7087" w:type="dxa"/>
          </w:tcPr>
          <w:p w14:paraId="5F6B1CCF"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2B3D19C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8EB1AB9" w14:textId="77777777" w:rsidTr="00052A25">
        <w:tc>
          <w:tcPr>
            <w:tcW w:w="7087" w:type="dxa"/>
          </w:tcPr>
          <w:p w14:paraId="79F5FABD"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V. Organisation der Teilkirchgemeinden</w:t>
            </w:r>
          </w:p>
        </w:tc>
        <w:tc>
          <w:tcPr>
            <w:tcW w:w="7088" w:type="dxa"/>
          </w:tcPr>
          <w:p w14:paraId="6CA1138D"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287F5B8" w14:textId="77777777" w:rsidTr="00052A25">
        <w:tc>
          <w:tcPr>
            <w:tcW w:w="7087" w:type="dxa"/>
          </w:tcPr>
          <w:p w14:paraId="1E6D1D07"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5AFF45A5"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14EDCAD" w14:textId="77777777" w:rsidTr="00052A25">
        <w:tc>
          <w:tcPr>
            <w:tcW w:w="7087" w:type="dxa"/>
          </w:tcPr>
          <w:p w14:paraId="64EA7792"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1. Stimmberechtigte</w:t>
            </w:r>
          </w:p>
        </w:tc>
        <w:tc>
          <w:tcPr>
            <w:tcW w:w="7088" w:type="dxa"/>
          </w:tcPr>
          <w:p w14:paraId="11FA134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6AE17C5" w14:textId="77777777" w:rsidTr="00052A25">
        <w:tc>
          <w:tcPr>
            <w:tcW w:w="7087" w:type="dxa"/>
          </w:tcPr>
          <w:p w14:paraId="3974A07B"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A3D5B09"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DFBB07C" w14:textId="77777777" w:rsidTr="00052A25">
        <w:tc>
          <w:tcPr>
            <w:tcW w:w="7087" w:type="dxa"/>
          </w:tcPr>
          <w:p w14:paraId="5FD291B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48   Wahlen</w:t>
            </w:r>
          </w:p>
          <w:p w14:paraId="2C2D1FAE" w14:textId="6015F022"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Die Stimmberechtigten der Teilkirchgemeinden wählen an der Urne im Mehrheitswahlverfahren das Präsidium und die übrigen Mitglieder der Kirchenpflege, soweit diese nicht von Amtes wegen </w:t>
            </w:r>
            <w:proofErr w:type="spellStart"/>
            <w:r w:rsidRPr="00101FCC">
              <w:rPr>
                <w:rFonts w:ascii="Arial" w:eastAsia="Times New Roman" w:hAnsi="Arial" w:cs="Arial"/>
                <w:sz w:val="20"/>
                <w:szCs w:val="20"/>
                <w:lang w:eastAsia="de-CH"/>
              </w:rPr>
              <w:t>Einsitz</w:t>
            </w:r>
            <w:proofErr w:type="spellEnd"/>
            <w:r w:rsidRPr="00101FCC">
              <w:rPr>
                <w:rFonts w:ascii="Arial" w:eastAsia="Times New Roman" w:hAnsi="Arial" w:cs="Arial"/>
                <w:sz w:val="20"/>
                <w:szCs w:val="20"/>
                <w:lang w:eastAsia="de-CH"/>
              </w:rPr>
              <w:t xml:space="preserve"> nehmen.</w:t>
            </w:r>
          </w:p>
          <w:p w14:paraId="5635843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Sie wählen an der Teilkirchgemeindeversammlung </w:t>
            </w:r>
          </w:p>
          <w:p w14:paraId="5E1EFD16" w14:textId="77777777" w:rsidR="00D83505" w:rsidRPr="00101FCC" w:rsidRDefault="00D83505" w:rsidP="00AE6CD8">
            <w:pPr>
              <w:pStyle w:val="Listenabsatz"/>
              <w:numPr>
                <w:ilvl w:val="0"/>
                <w:numId w:val="2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Rechnungsprüfungsorgan,</w:t>
            </w:r>
          </w:p>
          <w:p w14:paraId="65E02888" w14:textId="77777777" w:rsidR="00D83505" w:rsidRPr="00101FCC" w:rsidRDefault="00D83505" w:rsidP="00AE6CD8">
            <w:pPr>
              <w:pStyle w:val="Listenabsatz"/>
              <w:numPr>
                <w:ilvl w:val="0"/>
                <w:numId w:val="22"/>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Mitglieder des Urnenbüros.</w:t>
            </w:r>
          </w:p>
        </w:tc>
        <w:tc>
          <w:tcPr>
            <w:tcW w:w="7088" w:type="dxa"/>
          </w:tcPr>
          <w:p w14:paraId="637FC6B1"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39    Wahlen und Sachgeschäfte</w:t>
            </w:r>
          </w:p>
          <w:p w14:paraId="37F6539C"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Die Stimmberechtigten wählen im Urnenverfahren:</w:t>
            </w:r>
          </w:p>
          <w:p w14:paraId="7FF2634E"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die Mitglieder (ohne Mitglieder von Amtes wegen) der Kirchenpflege und aus deren Mitte die Präsidentin.</w:t>
            </w:r>
          </w:p>
          <w:p w14:paraId="10D8AD2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Die Teil-Kirchgemeinde-Versammlung wählt:</w:t>
            </w:r>
          </w:p>
          <w:p w14:paraId="6377C141"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das Rechnungsprüfungsorgan;</w:t>
            </w:r>
          </w:p>
          <w:p w14:paraId="043DBFC5"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5 - 8 Urnenbüromitglieder.</w:t>
            </w:r>
          </w:p>
          <w:p w14:paraId="4FF2A449"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p>
        </w:tc>
      </w:tr>
      <w:tr w:rsidR="00D83505" w:rsidRPr="00101FCC" w14:paraId="51F1A62E" w14:textId="77777777" w:rsidTr="00052A25">
        <w:tc>
          <w:tcPr>
            <w:tcW w:w="7087" w:type="dxa"/>
          </w:tcPr>
          <w:p w14:paraId="7BAE561E"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A2AAB4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125BE4BC" w14:textId="77777777" w:rsidTr="00052A25">
        <w:tc>
          <w:tcPr>
            <w:tcW w:w="7087" w:type="dxa"/>
          </w:tcPr>
          <w:p w14:paraId="3E8116BE"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49   Sachgeschäfte</w:t>
            </w:r>
          </w:p>
          <w:p w14:paraId="7952544E"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Stimmberechtigten der Teilkirchgemeinden beschliessen an der Teilkirchgemeindeversammlung</w:t>
            </w:r>
          </w:p>
          <w:p w14:paraId="66793A02" w14:textId="77777777"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Erlass, die Änderung oder die Aufhebung einer allfälligen Teilkirchgemeindeordnung,</w:t>
            </w:r>
          </w:p>
          <w:p w14:paraId="53B33A5D" w14:textId="77777777"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Reglemente, soweit ein Erlass der Kirchgemeinde sie dazu ermächtigt,</w:t>
            </w:r>
          </w:p>
          <w:p w14:paraId="5E543222" w14:textId="79DD89C8"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Jahresprogramm,</w:t>
            </w:r>
          </w:p>
          <w:p w14:paraId="1DD2E13F" w14:textId="4C2D6409"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Budget und die Jahresrechnung der Teilkirchgemeinde,</w:t>
            </w:r>
          </w:p>
          <w:p w14:paraId="3E17F119" w14:textId="77777777"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vor jeder Gesamterneuerungswahl die Zahl der zu wählenden Mitglieder der Kirchenpflege (Art. 51 Abs. 1 </w:t>
            </w:r>
            <w:proofErr w:type="spellStart"/>
            <w:r w:rsidRPr="00101FCC">
              <w:rPr>
                <w:rFonts w:ascii="Arial" w:eastAsia="Times New Roman" w:hAnsi="Arial" w:cs="Arial"/>
                <w:sz w:val="20"/>
                <w:szCs w:val="20"/>
                <w:lang w:eastAsia="de-CH"/>
              </w:rPr>
              <w:t>lit</w:t>
            </w:r>
            <w:proofErr w:type="spellEnd"/>
            <w:r w:rsidRPr="00101FCC">
              <w:rPr>
                <w:rFonts w:ascii="Arial" w:eastAsia="Times New Roman" w:hAnsi="Arial" w:cs="Arial"/>
                <w:sz w:val="20"/>
                <w:szCs w:val="20"/>
                <w:lang w:eastAsia="de-CH"/>
              </w:rPr>
              <w:t>. a),</w:t>
            </w:r>
          </w:p>
          <w:p w14:paraId="3789234D" w14:textId="50DD582E"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lastRenderedPageBreak/>
              <w:t>Gesuche an die Kirchgemeinde um Bewilligung eines Nachtragskredits, wenn der Betriebskredit für die Teilkirchgemeinde voraussichtlich nicht ausreicht,</w:t>
            </w:r>
          </w:p>
          <w:p w14:paraId="231C04EF" w14:textId="4CC041D2" w:rsidR="00D83505" w:rsidRPr="00101FCC" w:rsidRDefault="00D83505" w:rsidP="00AE6CD8">
            <w:pPr>
              <w:pStyle w:val="Listenabsatz"/>
              <w:numPr>
                <w:ilvl w:val="0"/>
                <w:numId w:val="23"/>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über weitere Geschäfte, die ihnen die Kirchenpflege zum Beschluss unterbreitet.</w:t>
            </w:r>
          </w:p>
          <w:p w14:paraId="04F6150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nehmen an der Teilkirchgemeindeversammlung Kenntnis</w:t>
            </w:r>
          </w:p>
          <w:p w14:paraId="6F90621C" w14:textId="42FBBB03" w:rsidR="00D83505" w:rsidRPr="00101FCC" w:rsidRDefault="00D83505" w:rsidP="00AE6CD8">
            <w:pPr>
              <w:pStyle w:val="Listenabsatz"/>
              <w:numPr>
                <w:ilvl w:val="0"/>
                <w:numId w:val="24"/>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vom Jahresbericht und von einem allfälligen Aufgaben- und Finanzplan der Kirchenpflege,</w:t>
            </w:r>
          </w:p>
          <w:p w14:paraId="1110C675" w14:textId="77777777" w:rsidR="00D83505" w:rsidRPr="00101FCC" w:rsidRDefault="00D83505" w:rsidP="00AE6CD8">
            <w:pPr>
              <w:pStyle w:val="Listenabsatz"/>
              <w:numPr>
                <w:ilvl w:val="0"/>
                <w:numId w:val="24"/>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vom Bericht des Rechnungsprüfungsorgans,</w:t>
            </w:r>
          </w:p>
          <w:p w14:paraId="18B66CB1" w14:textId="77777777" w:rsidR="00D83505" w:rsidRPr="00101FCC" w:rsidRDefault="00D83505" w:rsidP="00AE6CD8">
            <w:pPr>
              <w:pStyle w:val="Listenabsatz"/>
              <w:numPr>
                <w:ilvl w:val="0"/>
                <w:numId w:val="24"/>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von allfälligen Planungsberichten und Leitbildern der Kirchenpflege.</w:t>
            </w:r>
          </w:p>
          <w:p w14:paraId="540E52B5" w14:textId="77777777" w:rsidR="00D83505" w:rsidRPr="00101FCC" w:rsidRDefault="00D83505" w:rsidP="00BE3305">
            <w:pPr>
              <w:spacing w:after="80"/>
              <w:rPr>
                <w:rFonts w:ascii="Arial" w:eastAsia="Times New Roman" w:hAnsi="Arial" w:cs="Arial"/>
                <w:sz w:val="20"/>
                <w:szCs w:val="20"/>
                <w:lang w:eastAsia="de-CH"/>
              </w:rPr>
            </w:pPr>
          </w:p>
          <w:p w14:paraId="04A69D99" w14:textId="77777777" w:rsidR="00D83505" w:rsidRPr="00101FCC" w:rsidRDefault="00D83505" w:rsidP="00BE3305">
            <w:pPr>
              <w:spacing w:after="80"/>
              <w:rPr>
                <w:rFonts w:ascii="Arial" w:eastAsia="Times New Roman" w:hAnsi="Arial" w:cs="Arial"/>
                <w:sz w:val="20"/>
                <w:szCs w:val="20"/>
                <w:lang w:eastAsia="de-CH"/>
              </w:rPr>
            </w:pPr>
          </w:p>
          <w:p w14:paraId="4B9A3AC3" w14:textId="77777777" w:rsidR="00D83505" w:rsidRPr="00101FCC" w:rsidRDefault="00D83505" w:rsidP="00BE3305">
            <w:pPr>
              <w:spacing w:after="80"/>
              <w:rPr>
                <w:rFonts w:ascii="Arial" w:eastAsia="Times New Roman" w:hAnsi="Arial" w:cs="Arial"/>
                <w:sz w:val="20"/>
                <w:szCs w:val="20"/>
                <w:lang w:eastAsia="de-CH"/>
              </w:rPr>
            </w:pPr>
          </w:p>
        </w:tc>
        <w:tc>
          <w:tcPr>
            <w:tcW w:w="7088" w:type="dxa"/>
          </w:tcPr>
          <w:p w14:paraId="76CD36E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86" w:name="_Ref85453468"/>
            <w:bookmarkStart w:id="87" w:name="_Toc66619692"/>
            <w:bookmarkStart w:id="88" w:name="_Toc96397171"/>
            <w:r w:rsidRPr="00101FCC">
              <w:rPr>
                <w:rFonts w:ascii="Arial" w:hAnsi="Arial" w:cs="Arial"/>
                <w:b/>
                <w:sz w:val="20"/>
              </w:rPr>
              <w:lastRenderedPageBreak/>
              <w:t xml:space="preserve">Art. </w:t>
            </w:r>
            <w:bookmarkEnd w:id="86"/>
            <w:r w:rsidRPr="00101FCC">
              <w:rPr>
                <w:rFonts w:ascii="Arial" w:hAnsi="Arial" w:cs="Arial"/>
                <w:b/>
                <w:sz w:val="20"/>
              </w:rPr>
              <w:t>39    Wahlen und Sachgeschäfte</w:t>
            </w:r>
            <w:bookmarkEnd w:id="87"/>
            <w:bookmarkEnd w:id="88"/>
          </w:p>
          <w:p w14:paraId="39BF7975"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w:t>
            </w:r>
          </w:p>
          <w:p w14:paraId="01A35300"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71B3E424" w14:textId="77777777" w:rsidR="00D83505" w:rsidRPr="00101FCC" w:rsidRDefault="00D83505" w:rsidP="00AE6CD8">
            <w:pPr>
              <w:tabs>
                <w:tab w:val="left" w:pos="170"/>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rPr>
              <w:tab/>
              <w:t>Die Teil-Kirchgemeinde-Versammlung entscheidet über:</w:t>
            </w:r>
          </w:p>
          <w:p w14:paraId="1D441B50"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den Erlass und die Änderung einer allfälligen Teil-Kirchgemeindeordnung und von Reglementen;</w:t>
            </w:r>
          </w:p>
          <w:p w14:paraId="58D8902C"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den Voranschlag und die Jahresrechnung der Kirchenpflege;</w:t>
            </w:r>
          </w:p>
          <w:p w14:paraId="071FC61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die Zahl der Mitglieder der Kirchenpflege (ohne Mitglieder von Amtes wegen);</w:t>
            </w:r>
          </w:p>
          <w:p w14:paraId="68FF65F3"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das Gesuch um die Bewilligung eines Nachtragskredites bei Überschreitung des Betriebskredits der Teil-Kirchgemeinde;</w:t>
            </w:r>
          </w:p>
          <w:p w14:paraId="28F71650"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lastRenderedPageBreak/>
              <w:t>e.</w:t>
            </w:r>
            <w:r w:rsidRPr="00101FCC">
              <w:rPr>
                <w:rFonts w:ascii="Arial" w:hAnsi="Arial" w:cs="Arial"/>
                <w:sz w:val="20"/>
                <w:szCs w:val="20"/>
              </w:rPr>
              <w:tab/>
              <w:t>die Vorlagen, welche die Kirchenpflege von sich aus den Stimmberechtigten unterbreitet.</w:t>
            </w:r>
          </w:p>
          <w:p w14:paraId="2A1FB848" w14:textId="77777777" w:rsidR="00D83505" w:rsidRPr="00101FCC" w:rsidRDefault="00D83505" w:rsidP="00AE6CD8">
            <w:pPr>
              <w:tabs>
                <w:tab w:val="left" w:pos="170"/>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ab/>
              <w:t>Die Teil-Kirchgemeinde-Versammlung nimmt zur Kenntnis:</w:t>
            </w:r>
          </w:p>
          <w:p w14:paraId="1DED64FF"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das Jahresprogramm und den Jahresbericht der Kirchenpflege;</w:t>
            </w:r>
          </w:p>
          <w:p w14:paraId="37483F03"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den allfälligen Aufgaben- und Finanzplan der Kirchenpflege;</w:t>
            </w:r>
          </w:p>
          <w:p w14:paraId="69A62EA7"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den Bericht des Rechnungsprüfungsorgans;</w:t>
            </w:r>
          </w:p>
          <w:p w14:paraId="2758B155"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d.</w:t>
            </w:r>
            <w:r w:rsidRPr="00101FCC">
              <w:rPr>
                <w:rFonts w:ascii="Arial" w:hAnsi="Arial" w:cs="Arial"/>
                <w:sz w:val="20"/>
                <w:szCs w:val="20"/>
              </w:rPr>
              <w:tab/>
              <w:t>allfällige Planungsberichte und Leitbilder.</w:t>
            </w:r>
          </w:p>
          <w:p w14:paraId="1097DC9A" w14:textId="77777777" w:rsidR="00D83505" w:rsidRPr="00101FCC" w:rsidRDefault="00D83505" w:rsidP="00AE6CD8">
            <w:pPr>
              <w:pStyle w:val="Fuzeile"/>
              <w:tabs>
                <w:tab w:val="clear" w:pos="284"/>
                <w:tab w:val="clear" w:pos="4536"/>
                <w:tab w:val="clear" w:pos="5387"/>
                <w:tab w:val="clear" w:pos="6974"/>
                <w:tab w:val="clear" w:pos="9072"/>
                <w:tab w:val="left" w:pos="170"/>
              </w:tabs>
              <w:spacing w:after="80"/>
              <w:rPr>
                <w:rFonts w:ascii="Arial" w:hAnsi="Arial" w:cs="Arial"/>
                <w:sz w:val="20"/>
              </w:rPr>
            </w:pPr>
            <w:r w:rsidRPr="00101FCC">
              <w:rPr>
                <w:rFonts w:ascii="Arial" w:hAnsi="Arial" w:cs="Arial"/>
                <w:sz w:val="20"/>
                <w:vertAlign w:val="superscript"/>
              </w:rPr>
              <w:t>5</w:t>
            </w:r>
            <w:r w:rsidRPr="00101FCC">
              <w:rPr>
                <w:rFonts w:ascii="Arial" w:hAnsi="Arial" w:cs="Arial"/>
                <w:sz w:val="20"/>
              </w:rPr>
              <w:tab/>
              <w:t>Das Organisationsreglement der Kirchgemeinde kann der Teil-Kirchgemeinde-Versammlung weitere Aufgaben übertragen. Die Teil-Kirchgemeinde kann die Wahl- und Abstimmungsverfahren gemäss Abs. 1 - 4 durch einen Rechtssatz ändern und die Kompetenzen der Teil-Kirchgemeinde-Versammlung erweitern. Vorbehalten bleiben die Vorschriften des kantonalen Stimmrechtsgesetzes, die sinngemäss Anwendung finden.</w:t>
            </w:r>
          </w:p>
        </w:tc>
      </w:tr>
      <w:tr w:rsidR="00D83505" w:rsidRPr="00101FCC" w14:paraId="7592768A" w14:textId="77777777" w:rsidTr="00052A25">
        <w:tc>
          <w:tcPr>
            <w:tcW w:w="7087" w:type="dxa"/>
          </w:tcPr>
          <w:p w14:paraId="6A62AAEE"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64453D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03966A1" w14:textId="77777777" w:rsidTr="00052A25">
        <w:tc>
          <w:tcPr>
            <w:tcW w:w="7087" w:type="dxa"/>
          </w:tcPr>
          <w:p w14:paraId="18C41973"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2. Kirchenpflege</w:t>
            </w:r>
          </w:p>
        </w:tc>
        <w:tc>
          <w:tcPr>
            <w:tcW w:w="7088" w:type="dxa"/>
          </w:tcPr>
          <w:p w14:paraId="3611229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08A4127" w14:textId="77777777" w:rsidTr="00052A25">
        <w:tc>
          <w:tcPr>
            <w:tcW w:w="7087" w:type="dxa"/>
          </w:tcPr>
          <w:p w14:paraId="7522FAFD"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5A03A735"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9100AE8" w14:textId="77777777" w:rsidTr="00052A25">
        <w:tc>
          <w:tcPr>
            <w:tcW w:w="7087" w:type="dxa"/>
          </w:tcPr>
          <w:p w14:paraId="52F22798" w14:textId="568CACA9"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50   Zusammensetzung</w:t>
            </w:r>
          </w:p>
          <w:p w14:paraId="2EE5D56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Kirchenpflege besteht aus</w:t>
            </w:r>
          </w:p>
          <w:p w14:paraId="4239886B" w14:textId="77777777" w:rsidR="00D83505" w:rsidRPr="00101FCC" w:rsidRDefault="00D83505" w:rsidP="00AE6CD8">
            <w:pPr>
              <w:pStyle w:val="Listenabsatz"/>
              <w:numPr>
                <w:ilvl w:val="0"/>
                <w:numId w:val="25"/>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fünf bis elf gewählten Mitgliedern,</w:t>
            </w:r>
          </w:p>
          <w:p w14:paraId="30CB6283" w14:textId="6E25AF61" w:rsidR="00D83505" w:rsidRPr="00101FCC" w:rsidRDefault="00D83505" w:rsidP="0025631F">
            <w:pPr>
              <w:pStyle w:val="Listenabsatz"/>
              <w:numPr>
                <w:ilvl w:val="0"/>
                <w:numId w:val="25"/>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den in der Teilkirchgemeinde tätigen Pfarrpersonen und sozialdiakonischen Mitarbeitenden, soweit diese in der Kirchgemeinde wohnhaft sind.</w:t>
            </w:r>
          </w:p>
          <w:p w14:paraId="058F0818" w14:textId="3F16B9B9"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Pfarrpersonen und </w:t>
            </w:r>
            <w:r w:rsidRPr="00101FCC">
              <w:rPr>
                <w:rFonts w:ascii="Arial" w:eastAsia="Times New Roman" w:hAnsi="Arial" w:cs="Arial"/>
                <w:sz w:val="20"/>
                <w:szCs w:val="20"/>
                <w:lang w:eastAsia="de-CH"/>
              </w:rPr>
              <w:t>sozialdiakonische Mitarbeitende ohne Wohnsitz in der Kirchgemeinde nehmen mit beratender Stimme und Antragsrecht an den Sitzungen teil.</w:t>
            </w:r>
          </w:p>
          <w:p w14:paraId="5B3645A7" w14:textId="61682F80"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Im Grossen Kirchenrat und in der Synode soll wenn möglich ein Mitglied der Kirchenpflege vertreten sein.</w:t>
            </w:r>
          </w:p>
        </w:tc>
        <w:tc>
          <w:tcPr>
            <w:tcW w:w="7088" w:type="dxa"/>
          </w:tcPr>
          <w:p w14:paraId="4C1AF5B4"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89" w:name="_Ref85438252"/>
            <w:bookmarkStart w:id="90" w:name="_Toc66619694"/>
            <w:bookmarkStart w:id="91" w:name="_Toc96397173"/>
            <w:r w:rsidRPr="00101FCC">
              <w:rPr>
                <w:rFonts w:ascii="Arial" w:hAnsi="Arial" w:cs="Arial"/>
                <w:b/>
                <w:sz w:val="20"/>
              </w:rPr>
              <w:t xml:space="preserve">Art. </w:t>
            </w:r>
            <w:bookmarkEnd w:id="89"/>
            <w:r w:rsidRPr="00101FCC">
              <w:rPr>
                <w:rFonts w:ascii="Arial" w:hAnsi="Arial" w:cs="Arial"/>
                <w:b/>
                <w:sz w:val="20"/>
              </w:rPr>
              <w:t>40   Zusammensetzung</w:t>
            </w:r>
            <w:bookmarkEnd w:id="90"/>
            <w:bookmarkEnd w:id="91"/>
          </w:p>
          <w:p w14:paraId="4150D2A8"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 xml:space="preserve">Die Kirchenpflege besteht aus </w:t>
            </w:r>
          </w:p>
          <w:p w14:paraId="54AE4FD2"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5 bis 11 Mitgliedern;</w:t>
            </w:r>
          </w:p>
          <w:p w14:paraId="3E390E7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den Pfarrern der Teil-Kirchgemeinde;</w:t>
            </w:r>
          </w:p>
          <w:p w14:paraId="2DEDE47F"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 xml:space="preserve">den sozialdiakonischen Mitarbeitenden der Teil-Kirchgemeinde, sofern sie in der Teil-Kirchgemeinde ihren Wohnsitz haben. </w:t>
            </w:r>
          </w:p>
          <w:p w14:paraId="1A63A51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Ein Mitglied der Kirchenpflege soll wenn möglich Mitglied des Grossen Kirchenrates sein</w:t>
            </w:r>
            <w:r w:rsidRPr="00101FCC">
              <w:rPr>
                <w:rFonts w:ascii="Arial" w:hAnsi="Arial" w:cs="Arial"/>
                <w:iCs/>
                <w:sz w:val="20"/>
                <w:szCs w:val="20"/>
              </w:rPr>
              <w:t>.</w:t>
            </w:r>
          </w:p>
          <w:p w14:paraId="7BC24696"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 xml:space="preserve">1 </w:t>
            </w:r>
            <w:r w:rsidRPr="00101FCC">
              <w:rPr>
                <w:rFonts w:ascii="Arial" w:hAnsi="Arial" w:cs="Arial"/>
                <w:sz w:val="20"/>
                <w:szCs w:val="20"/>
                <w:vertAlign w:val="superscript"/>
              </w:rPr>
              <w:t>bis</w:t>
            </w:r>
            <w:r w:rsidRPr="00101FCC">
              <w:rPr>
                <w:rFonts w:ascii="Arial" w:hAnsi="Arial" w:cs="Arial"/>
                <w:sz w:val="20"/>
                <w:szCs w:val="20"/>
              </w:rPr>
              <w:t xml:space="preserve"> …</w:t>
            </w:r>
          </w:p>
          <w:p w14:paraId="671AEEC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Verweser und sozialdiakonische Mitarbeitende ohne Wohnsitz in der Teil-Kirchge</w:t>
            </w:r>
            <w:r w:rsidRPr="00101FCC">
              <w:rPr>
                <w:rFonts w:ascii="Arial" w:hAnsi="Arial" w:cs="Arial"/>
                <w:sz w:val="20"/>
                <w:szCs w:val="20"/>
              </w:rPr>
              <w:softHyphen/>
              <w:t>meinde sind zu den Beratungen der Kirchenpflege einzuladen. Sie haben beratende Stimme und das Recht, zu einem in Beratung stehenden Gegenstand Anträge zu stellen.</w:t>
            </w:r>
          </w:p>
          <w:p w14:paraId="0F469BD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lastRenderedPageBreak/>
              <w:t>3</w:t>
            </w:r>
            <w:r w:rsidRPr="00101FCC">
              <w:rPr>
                <w:rFonts w:ascii="Arial" w:hAnsi="Arial" w:cs="Arial"/>
                <w:sz w:val="20"/>
                <w:szCs w:val="20"/>
                <w:vertAlign w:val="superscript"/>
              </w:rPr>
              <w:tab/>
            </w:r>
            <w:r w:rsidRPr="00101FCC">
              <w:rPr>
                <w:rFonts w:ascii="Arial" w:hAnsi="Arial" w:cs="Arial"/>
                <w:sz w:val="20"/>
                <w:szCs w:val="20"/>
              </w:rPr>
              <w:t>Kann die Kirchenpflege voraussichtlich nicht ordnungsgemäss besetzt werden, kann ein Mitglied mit Wohnsitz ausserhalb der Teil-Kirchgemeinde mit Genehmigung des Kirchenvorstandes (Art. 6 Abs. 3) in die Kirchenpflege gewählt werden.</w:t>
            </w:r>
          </w:p>
          <w:p w14:paraId="22D62BC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ab/>
              <w:t>Die Mitglieder der Kirchenpflege werden vom Kirchenvorstand in die Pflicht genommen.</w:t>
            </w:r>
          </w:p>
        </w:tc>
      </w:tr>
      <w:tr w:rsidR="00D83505" w:rsidRPr="00101FCC" w14:paraId="239401FF" w14:textId="77777777" w:rsidTr="00052A25">
        <w:tc>
          <w:tcPr>
            <w:tcW w:w="7087" w:type="dxa"/>
          </w:tcPr>
          <w:p w14:paraId="577F4537"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88F2E2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CDB614B" w14:textId="77777777" w:rsidTr="00052A25">
        <w:tc>
          <w:tcPr>
            <w:tcW w:w="7087" w:type="dxa"/>
          </w:tcPr>
          <w:p w14:paraId="001D561A" w14:textId="5571C160"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51   Vertretung der Mitarbeitenden</w:t>
            </w:r>
          </w:p>
          <w:p w14:paraId="007CDB59"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In der Kirchenpflege dürfen höchstens zwei </w:t>
            </w:r>
            <w:r w:rsidRPr="00101FCC">
              <w:rPr>
                <w:rFonts w:ascii="Arial" w:eastAsia="Times New Roman" w:hAnsi="Arial" w:cs="Arial"/>
                <w:sz w:val="20"/>
                <w:szCs w:val="20"/>
                <w:lang w:eastAsia="de-CH"/>
              </w:rPr>
              <w:t>Fünftel der Mitglieder Pfarrpersonen sein.</w:t>
            </w:r>
          </w:p>
          <w:p w14:paraId="50F785C7" w14:textId="44415B5D"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Pfarrpersonen und andere Mitarbeitende dürfen zusammen nur eine Minderheit der Mitglieder stellen. </w:t>
            </w:r>
          </w:p>
          <w:p w14:paraId="5D25A173"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Übersteigt die Anzahl Pfarrpersonen oder anderer Mitarbeitender das zulässige Mass, richtet sich das Verfahren nach § 161 Absatz 4 und 5 des Organisationsgesetzes.</w:t>
            </w:r>
          </w:p>
        </w:tc>
        <w:tc>
          <w:tcPr>
            <w:tcW w:w="7088" w:type="dxa"/>
          </w:tcPr>
          <w:p w14:paraId="07AF9877"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40   Zusammensetzung</w:t>
            </w:r>
          </w:p>
          <w:p w14:paraId="7678BEFB"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w:t>
            </w:r>
          </w:p>
          <w:p w14:paraId="11439467"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 xml:space="preserve">1 </w:t>
            </w:r>
            <w:r w:rsidRPr="00101FCC">
              <w:rPr>
                <w:rFonts w:ascii="Arial" w:hAnsi="Arial" w:cs="Arial"/>
                <w:sz w:val="20"/>
                <w:szCs w:val="20"/>
                <w:vertAlign w:val="superscript"/>
              </w:rPr>
              <w:t>bis</w:t>
            </w:r>
            <w:r w:rsidRPr="00101FCC">
              <w:rPr>
                <w:rFonts w:ascii="Arial" w:hAnsi="Arial" w:cs="Arial"/>
                <w:sz w:val="20"/>
                <w:szCs w:val="20"/>
              </w:rPr>
              <w:t xml:space="preserve"> Es gelten folgende Höchstvertretungen: </w:t>
            </w:r>
          </w:p>
          <w:p w14:paraId="68A0F893"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Die Pfarrer dürfen höchstens 3/7 der Sitze in der Kirchenpflege besetzen.</w:t>
            </w:r>
          </w:p>
          <w:p w14:paraId="026D1259"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Die Pfarrer und die mitarbeitenden Personen dürfen insgesamt nicht die Mehrheit der Sitze in der Kirchenpflege besetzen.</w:t>
            </w:r>
          </w:p>
          <w:p w14:paraId="2D6585DF"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 25 der Kirchlichen Satzung über die Organisation der Kirchgemeinden findet sinngemäss Anwendung.</w:t>
            </w:r>
          </w:p>
          <w:p w14:paraId="2ACD95E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w:t>
            </w:r>
          </w:p>
          <w:p w14:paraId="2BFD94BE"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w:t>
            </w:r>
          </w:p>
          <w:p w14:paraId="3A40093A"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4</w:t>
            </w:r>
            <w:r w:rsidRPr="00101FCC">
              <w:rPr>
                <w:rFonts w:ascii="Arial" w:hAnsi="Arial" w:cs="Arial"/>
                <w:sz w:val="20"/>
                <w:szCs w:val="20"/>
              </w:rPr>
              <w:tab/>
              <w:t>...</w:t>
            </w:r>
          </w:p>
        </w:tc>
      </w:tr>
      <w:tr w:rsidR="00D83505" w:rsidRPr="00101FCC" w14:paraId="6AB937B7" w14:textId="77777777" w:rsidTr="00052A25">
        <w:tc>
          <w:tcPr>
            <w:tcW w:w="7087" w:type="dxa"/>
          </w:tcPr>
          <w:p w14:paraId="67305103"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3A0C6F7"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8FE7B9C" w14:textId="77777777" w:rsidTr="00052A25">
        <w:tc>
          <w:tcPr>
            <w:tcW w:w="7087" w:type="dxa"/>
          </w:tcPr>
          <w:p w14:paraId="5E9B5087" w14:textId="341BE432"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52   Zuständigkeiten</w:t>
            </w:r>
          </w:p>
          <w:p w14:paraId="076D3E36"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Die Kirchenpflege ist das leitende, verwaltende und vollziehende Organ der Teilkirchgemeinde.</w:t>
            </w:r>
          </w:p>
          <w:p w14:paraId="04F85811" w14:textId="525A89BE"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Sie plant die Tätigkeiten der Teilkirchgemeinde, namentlich das kirchliche Leben in den Bereichen «Feiernde Gemeinde», «Weitergabe des Glaubens», «Pflege der Gemeinschaft» und «Solidarische Gemeinde».</w:t>
            </w:r>
          </w:p>
          <w:p w14:paraId="46572B5D" w14:textId="25C4FAC5"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bereitet die Geschäfte der Teilkirchgemeindeversammlung vor und führt deren Beschlüsse aus.</w:t>
            </w:r>
          </w:p>
          <w:p w14:paraId="1927688D"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Sie führt die Mitarbeitenden der Teilkirchgemeinde und sorgt dafür, dass diese ihre Aufgaben fachgerecht und rechtmässig erfüllen.</w:t>
            </w:r>
          </w:p>
          <w:p w14:paraId="17E2B3EE"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lastRenderedPageBreak/>
              <w:t>5</w:t>
            </w:r>
            <w:r w:rsidRPr="00101FCC">
              <w:rPr>
                <w:rFonts w:ascii="Arial" w:hAnsi="Arial" w:cs="Arial"/>
                <w:sz w:val="20"/>
                <w:szCs w:val="20"/>
              </w:rPr>
              <w:t xml:space="preserve"> </w:t>
            </w:r>
            <w:r w:rsidRPr="00101FCC">
              <w:rPr>
                <w:rFonts w:ascii="Arial" w:eastAsia="Times New Roman" w:hAnsi="Arial" w:cs="Arial"/>
                <w:sz w:val="20"/>
                <w:szCs w:val="20"/>
                <w:lang w:eastAsia="de-CH"/>
              </w:rPr>
              <w:t>Sie sorgt für eine zweckmässige und wirtschaftliche Verwaltung der Teilkirchgemeinde und für die Einhaltung der Kredite.</w:t>
            </w:r>
          </w:p>
          <w:p w14:paraId="6F1D689B" w14:textId="5F81E979"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6</w:t>
            </w:r>
            <w:r w:rsidRPr="00101FCC">
              <w:rPr>
                <w:rFonts w:ascii="Arial" w:hAnsi="Arial" w:cs="Arial"/>
                <w:sz w:val="20"/>
                <w:szCs w:val="20"/>
              </w:rPr>
              <w:t xml:space="preserve"> </w:t>
            </w:r>
            <w:r w:rsidRPr="00101FCC">
              <w:rPr>
                <w:rFonts w:ascii="Arial" w:eastAsia="Times New Roman" w:hAnsi="Arial" w:cs="Arial"/>
                <w:sz w:val="20"/>
                <w:szCs w:val="20"/>
                <w:lang w:eastAsia="de-CH"/>
              </w:rPr>
              <w:t>Sie vertritt die Teilkirchgemeinde im Rahmen der Ausführungsbestimmungen zu dieser Gemeindeordnung (Art. 12 Abs. 2) gegenüber anderen Teilkirchgemeinden, der Kirchgemeinde als Ganzes, den lokalen politischen Behörden, anderen Kirchen und Religionsgemeinschaften und weiteren Dritten. Sie kann in diesem Rahmen die Teilkirchgemeinde betreffende Verträge abschliessen.</w:t>
            </w:r>
          </w:p>
        </w:tc>
        <w:tc>
          <w:tcPr>
            <w:tcW w:w="7088" w:type="dxa"/>
          </w:tcPr>
          <w:p w14:paraId="5642F68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92" w:name="_Toc66619695"/>
            <w:bookmarkStart w:id="93" w:name="_Toc96397174"/>
            <w:r w:rsidRPr="00101FCC">
              <w:rPr>
                <w:rFonts w:ascii="Arial" w:hAnsi="Arial" w:cs="Arial"/>
                <w:b/>
                <w:sz w:val="20"/>
              </w:rPr>
              <w:lastRenderedPageBreak/>
              <w:t>Art. 41   Funktionen der Kirchenpflege</w:t>
            </w:r>
            <w:bookmarkEnd w:id="92"/>
            <w:bookmarkEnd w:id="93"/>
          </w:p>
          <w:p w14:paraId="61F84207"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Kirchenpflege ist unter Vorbehalt der Rechte der Stimmberechtigten das zentrale Führungsorgan und trägt in diesem Rahmen die Verantwortung für die Teil-Kirch</w:t>
            </w:r>
            <w:r w:rsidRPr="00101FCC">
              <w:rPr>
                <w:rFonts w:ascii="Arial" w:hAnsi="Arial" w:cs="Arial"/>
                <w:sz w:val="20"/>
                <w:szCs w:val="20"/>
              </w:rPr>
              <w:softHyphen/>
              <w:t>gemeinde. Sie trägt insbesondere für die Qualität des kirchlichen Lebens, für die demokratische Führung der Teil-Kirchgemeinde, für rechtsstaatlich und verwaltungstechnisch korrekte Verwaltungsabläufe und für die Einhaltung der Kredite die Verantwortung.</w:t>
            </w:r>
          </w:p>
          <w:p w14:paraId="0C09EE19"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vertAlign w:val="superscript"/>
              </w:rPr>
              <w:tab/>
            </w:r>
            <w:r w:rsidRPr="00101FCC">
              <w:rPr>
                <w:rFonts w:ascii="Arial" w:hAnsi="Arial" w:cs="Arial"/>
                <w:sz w:val="20"/>
                <w:szCs w:val="20"/>
              </w:rPr>
              <w:t xml:space="preserve">Die Kirchenpflege </w:t>
            </w:r>
          </w:p>
          <w:p w14:paraId="73FFE99B"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ist die Partnerin der Teil-Kirchgemeinde-Versammlung. Sie bereitet die Planungs-, Sach- und Kontrollentscheide vor und führt deren Beschlüsse aus. Sie ermöglicht den Stimmberechtigten eine wirksame Steuerung und Aufsicht;</w:t>
            </w:r>
          </w:p>
          <w:p w14:paraId="3BB1C5D0"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lastRenderedPageBreak/>
              <w:t>b.</w:t>
            </w:r>
            <w:r w:rsidRPr="00101FCC">
              <w:rPr>
                <w:rFonts w:ascii="Arial" w:hAnsi="Arial" w:cs="Arial"/>
                <w:sz w:val="20"/>
                <w:szCs w:val="20"/>
              </w:rPr>
              <w:tab/>
              <w:t>sorgt für eine zweckmässige und wirtschaftliche lokale Verwaltung;</w:t>
            </w:r>
          </w:p>
          <w:p w14:paraId="2DFE829F" w14:textId="77777777" w:rsidR="00D83505" w:rsidRPr="00101FCC" w:rsidRDefault="00D83505" w:rsidP="00AE6CD8">
            <w:pPr>
              <w:tabs>
                <w:tab w:val="left" w:pos="284"/>
                <w:tab w:val="left" w:pos="567"/>
                <w:tab w:val="left" w:pos="851"/>
                <w:tab w:val="left" w:pos="1134"/>
              </w:tabs>
              <w:spacing w:after="80"/>
              <w:ind w:left="284" w:hanging="284"/>
              <w:rPr>
                <w:rFonts w:ascii="Arial" w:hAnsi="Arial" w:cs="Arial"/>
                <w:sz w:val="20"/>
                <w:szCs w:val="20"/>
              </w:rPr>
            </w:pPr>
            <w:r w:rsidRPr="00101FCC">
              <w:rPr>
                <w:rFonts w:ascii="Arial" w:hAnsi="Arial" w:cs="Arial"/>
                <w:sz w:val="20"/>
                <w:szCs w:val="20"/>
              </w:rPr>
              <w:t>c.</w:t>
            </w:r>
            <w:r w:rsidRPr="00101FCC">
              <w:rPr>
                <w:rFonts w:ascii="Arial" w:hAnsi="Arial" w:cs="Arial"/>
                <w:sz w:val="20"/>
                <w:szCs w:val="20"/>
              </w:rPr>
              <w:tab/>
              <w:t>vertritt die Interessen der Teil-Kirchgemeinde nach aussen, insbesondere gegenüber der Kirchgemeinde, den anderen Teil-Kirchgemeinden, den lokalen politischen Behörden und den anderen Religionsgemeinschaften.</w:t>
            </w:r>
          </w:p>
        </w:tc>
      </w:tr>
      <w:tr w:rsidR="00D83505" w:rsidRPr="00101FCC" w14:paraId="4E003FAD" w14:textId="77777777" w:rsidTr="00052A25">
        <w:tc>
          <w:tcPr>
            <w:tcW w:w="7087" w:type="dxa"/>
          </w:tcPr>
          <w:p w14:paraId="05D8EE16"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6E32705F"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14B8511" w14:textId="77777777" w:rsidTr="00052A25">
        <w:tc>
          <w:tcPr>
            <w:tcW w:w="7087" w:type="dxa"/>
          </w:tcPr>
          <w:p w14:paraId="7A97B8E5"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3. Rechnungsprüfungsorgan und Urnenbüro</w:t>
            </w:r>
          </w:p>
        </w:tc>
        <w:tc>
          <w:tcPr>
            <w:tcW w:w="7088" w:type="dxa"/>
          </w:tcPr>
          <w:p w14:paraId="299D1C5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9DC14E6" w14:textId="77777777" w:rsidTr="00052A25">
        <w:tc>
          <w:tcPr>
            <w:tcW w:w="7087" w:type="dxa"/>
          </w:tcPr>
          <w:p w14:paraId="793CD92E"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2E64AB3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6538148" w14:textId="77777777" w:rsidTr="00052A25">
        <w:tc>
          <w:tcPr>
            <w:tcW w:w="7087" w:type="dxa"/>
          </w:tcPr>
          <w:p w14:paraId="0B1AAF53" w14:textId="10D51D41"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53 Rechnungsprüfungsorgan</w:t>
            </w:r>
          </w:p>
          <w:p w14:paraId="19C4A8B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Rechnungsprüfungsorgan der Teilkirchgemeinde ist eine Rechnungskommission mit mindestens zwei Mitgliedern oder eine externe Revisionsstelle.</w:t>
            </w:r>
          </w:p>
          <w:p w14:paraId="28886837"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Das Rechnungsprüfungsorgan prüft die Jahresrechnung und die Abrechnungen über Sonder- und Zusatzkredite der Teilkirchgemeinde auf Richtigkeit und Vollständigkeit.</w:t>
            </w:r>
          </w:p>
          <w:p w14:paraId="1412DEA0"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Es berichtet der Kirchenpflege zuhanden der Stimmberechtigten der Teilkirchgemeinde und stellt den Stimmberechtigten die erforderlichen Anträge, namentlich betreffend Genehmigung oder Nichtgenehmigung der Jahresrechnung und der Kreditabrechnungen.</w:t>
            </w:r>
          </w:p>
        </w:tc>
        <w:tc>
          <w:tcPr>
            <w:tcW w:w="7088" w:type="dxa"/>
          </w:tcPr>
          <w:p w14:paraId="32F34F08"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94" w:name="_Toc66619697"/>
            <w:bookmarkStart w:id="95" w:name="_Toc96397176"/>
            <w:r w:rsidRPr="00101FCC">
              <w:rPr>
                <w:rFonts w:ascii="Arial" w:hAnsi="Arial" w:cs="Arial"/>
                <w:b/>
                <w:sz w:val="20"/>
              </w:rPr>
              <w:t>Art. 42   Rechnungsprüfungsorgan</w:t>
            </w:r>
            <w:bookmarkEnd w:id="94"/>
            <w:bookmarkEnd w:id="95"/>
          </w:p>
          <w:p w14:paraId="3B2BB482"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Als Rechnungsprüfungsorgan wird entweder eine interne Rechnungskommission, bestehend aus mindestens 2 Mitgliedern, oder eine externe Revisionsstelle gewählt.</w:t>
            </w:r>
          </w:p>
          <w:p w14:paraId="16B8A77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Das Rechnungsprüfungsorgan prüft die Jahresrechnung und die Abrechnungen über Sonder- und Zusatzkredite hinsichtlich Richtigkeit und Vollständigkeit.</w:t>
            </w:r>
          </w:p>
          <w:p w14:paraId="44FD113D"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3</w:t>
            </w:r>
            <w:r w:rsidRPr="00101FCC">
              <w:rPr>
                <w:rFonts w:ascii="Arial" w:hAnsi="Arial" w:cs="Arial"/>
                <w:sz w:val="20"/>
                <w:szCs w:val="20"/>
                <w:vertAlign w:val="superscript"/>
              </w:rPr>
              <w:tab/>
            </w:r>
            <w:r w:rsidRPr="00101FCC">
              <w:rPr>
                <w:rFonts w:ascii="Arial" w:hAnsi="Arial" w:cs="Arial"/>
                <w:sz w:val="20"/>
                <w:szCs w:val="20"/>
              </w:rPr>
              <w:t>Es erstattet der Kirchenpflege zuhanden der Teil-Kirchgemeinde-Versammlung zu den Rechnungen gemäss Absatz 2 Prüfungsberichte und stellt der Teil-Kirchgemein</w:t>
            </w:r>
            <w:r w:rsidRPr="00101FCC">
              <w:rPr>
                <w:rFonts w:ascii="Arial" w:hAnsi="Arial" w:cs="Arial"/>
                <w:sz w:val="20"/>
                <w:szCs w:val="20"/>
              </w:rPr>
              <w:softHyphen/>
              <w:t xml:space="preserve">de-Versammlung Anträge. </w:t>
            </w:r>
          </w:p>
        </w:tc>
      </w:tr>
      <w:tr w:rsidR="00D83505" w:rsidRPr="00101FCC" w14:paraId="124FDDE0" w14:textId="77777777" w:rsidTr="00052A25">
        <w:tc>
          <w:tcPr>
            <w:tcW w:w="7087" w:type="dxa"/>
          </w:tcPr>
          <w:p w14:paraId="2C9388DD"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32F65AB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F60FB77" w14:textId="77777777" w:rsidTr="00052A25">
        <w:tc>
          <w:tcPr>
            <w:tcW w:w="7087" w:type="dxa"/>
          </w:tcPr>
          <w:p w14:paraId="1CFF8DA1" w14:textId="5ACFF73E"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54 Urnenbüro</w:t>
            </w:r>
          </w:p>
          <w:p w14:paraId="12E91642"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Das Urnenbüro besteht aus fünf bis acht Mitgliedern.</w:t>
            </w:r>
          </w:p>
          <w:p w14:paraId="23674D92" w14:textId="76631B28"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Im Übrigen richten sich die Zusammensetzung und die Aufgaben des Urnenbüros nach den §§ 177 ff. des Organisationsgesetzes.</w:t>
            </w:r>
          </w:p>
        </w:tc>
        <w:tc>
          <w:tcPr>
            <w:tcW w:w="7088" w:type="dxa"/>
          </w:tcPr>
          <w:p w14:paraId="4D17971B"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Art. 39    Wahlen und Sachgeschäfte</w:t>
            </w:r>
          </w:p>
          <w:p w14:paraId="1D0CC21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vertAlign w:val="superscript"/>
              </w:rPr>
              <w:tab/>
            </w:r>
            <w:r w:rsidRPr="00101FCC">
              <w:rPr>
                <w:rFonts w:ascii="Arial" w:hAnsi="Arial" w:cs="Arial"/>
                <w:sz w:val="20"/>
                <w:szCs w:val="20"/>
              </w:rPr>
              <w:t>…</w:t>
            </w:r>
          </w:p>
          <w:p w14:paraId="0D7E0F86"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Die Teil-Kirchgemeinde-Versammlung wählt:</w:t>
            </w:r>
          </w:p>
          <w:p w14:paraId="38263922" w14:textId="77777777" w:rsidR="00D83505" w:rsidRPr="00101FCC" w:rsidRDefault="00D83505" w:rsidP="00AE6CD8">
            <w:pPr>
              <w:tabs>
                <w:tab w:val="left" w:pos="284"/>
                <w:tab w:val="left" w:pos="567"/>
                <w:tab w:val="left" w:pos="851"/>
                <w:tab w:val="left" w:pos="1134"/>
              </w:tabs>
              <w:spacing w:after="80"/>
              <w:ind w:left="567" w:hanging="567"/>
              <w:rPr>
                <w:rFonts w:ascii="Arial" w:hAnsi="Arial" w:cs="Arial"/>
                <w:sz w:val="20"/>
                <w:szCs w:val="20"/>
              </w:rPr>
            </w:pPr>
            <w:r w:rsidRPr="00101FCC">
              <w:rPr>
                <w:rFonts w:ascii="Arial" w:hAnsi="Arial" w:cs="Arial"/>
                <w:sz w:val="20"/>
                <w:szCs w:val="20"/>
              </w:rPr>
              <w:t>a.</w:t>
            </w:r>
            <w:r w:rsidRPr="00101FCC">
              <w:rPr>
                <w:rFonts w:ascii="Arial" w:hAnsi="Arial" w:cs="Arial"/>
                <w:sz w:val="20"/>
                <w:szCs w:val="20"/>
              </w:rPr>
              <w:tab/>
              <w:t>…</w:t>
            </w:r>
          </w:p>
          <w:p w14:paraId="2D6AA2B2"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b.</w:t>
            </w:r>
            <w:r w:rsidRPr="00101FCC">
              <w:rPr>
                <w:rFonts w:ascii="Arial" w:hAnsi="Arial" w:cs="Arial"/>
                <w:sz w:val="20"/>
                <w:szCs w:val="20"/>
              </w:rPr>
              <w:tab/>
              <w:t>5 - 8 Urnenbüromitglieder.</w:t>
            </w:r>
          </w:p>
          <w:p w14:paraId="6EF05C3B"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p>
        </w:tc>
      </w:tr>
      <w:tr w:rsidR="00D83505" w:rsidRPr="00101FCC" w14:paraId="5DBC5368" w14:textId="77777777" w:rsidTr="00052A25">
        <w:tc>
          <w:tcPr>
            <w:tcW w:w="7087" w:type="dxa"/>
          </w:tcPr>
          <w:p w14:paraId="269BEA6F"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467D74DF"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A5B6731" w14:textId="77777777" w:rsidTr="00052A25">
        <w:tc>
          <w:tcPr>
            <w:tcW w:w="7087" w:type="dxa"/>
          </w:tcPr>
          <w:p w14:paraId="1CD8A94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VI. Finanzhaushalt</w:t>
            </w:r>
          </w:p>
        </w:tc>
        <w:tc>
          <w:tcPr>
            <w:tcW w:w="7088" w:type="dxa"/>
          </w:tcPr>
          <w:p w14:paraId="3EE2E33B"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56EECB4D" w14:textId="77777777" w:rsidTr="00052A25">
        <w:tc>
          <w:tcPr>
            <w:tcW w:w="7087" w:type="dxa"/>
          </w:tcPr>
          <w:p w14:paraId="4F92BA63" w14:textId="77777777" w:rsidR="00D83505" w:rsidRPr="00101FCC" w:rsidRDefault="00D83505" w:rsidP="00AE6CD8">
            <w:pPr>
              <w:spacing w:after="80"/>
              <w:rPr>
                <w:rFonts w:ascii="Arial" w:eastAsia="Times New Roman" w:hAnsi="Arial" w:cs="Arial"/>
                <w:b/>
                <w:sz w:val="20"/>
                <w:szCs w:val="20"/>
                <w:lang w:eastAsia="de-CH"/>
              </w:rPr>
            </w:pPr>
          </w:p>
        </w:tc>
        <w:tc>
          <w:tcPr>
            <w:tcW w:w="7088" w:type="dxa"/>
          </w:tcPr>
          <w:p w14:paraId="4B053DE8"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42F79BA" w14:textId="77777777" w:rsidTr="00052A25">
        <w:tc>
          <w:tcPr>
            <w:tcW w:w="7087" w:type="dxa"/>
          </w:tcPr>
          <w:p w14:paraId="21FA2A15" w14:textId="7A4ED04E"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55   Grundsatz</w:t>
            </w:r>
          </w:p>
          <w:p w14:paraId="1C9CCD55" w14:textId="71848B65" w:rsidR="00D83505" w:rsidRPr="00101FCC" w:rsidRDefault="00D83505" w:rsidP="00AE6CD8">
            <w:pPr>
              <w:spacing w:after="80"/>
              <w:rPr>
                <w:rFonts w:ascii="Arial" w:eastAsia="Times New Roman" w:hAnsi="Arial" w:cs="Arial"/>
                <w:sz w:val="20"/>
                <w:szCs w:val="20"/>
                <w:lang w:eastAsia="de-CH"/>
              </w:rPr>
            </w:pPr>
            <w:r w:rsidRPr="00101FCC">
              <w:rPr>
                <w:rFonts w:ascii="Arial" w:eastAsia="Times New Roman" w:hAnsi="Arial" w:cs="Arial"/>
                <w:sz w:val="20"/>
                <w:szCs w:val="20"/>
                <w:lang w:eastAsia="de-CH"/>
              </w:rPr>
              <w:t xml:space="preserve">Die Kirchgemeinde führt den Finanzhaushalt nach dem kirchlichen Gesetz vom 28. Mai 2019 über den Finanzhaushalt (Finanzhaushaltsgesetz, FHG) und der Verordnung vom 13. November 2019 über den Finanzhaushalt (Finanzhaushaltsverordnung, FHV). </w:t>
            </w:r>
          </w:p>
        </w:tc>
        <w:tc>
          <w:tcPr>
            <w:tcW w:w="7088" w:type="dxa"/>
          </w:tcPr>
          <w:p w14:paraId="467E054E"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475E5F9" w14:textId="77777777" w:rsidTr="00052A25">
        <w:tc>
          <w:tcPr>
            <w:tcW w:w="7087" w:type="dxa"/>
          </w:tcPr>
          <w:p w14:paraId="1C5DAC50"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50A84770"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2FF4D078" w14:textId="77777777" w:rsidTr="00052A25">
        <w:tc>
          <w:tcPr>
            <w:tcW w:w="7087" w:type="dxa"/>
          </w:tcPr>
          <w:p w14:paraId="1A046317" w14:textId="04E49C5A"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56   Betriebskredite für die Teilkirchgemeinden</w:t>
            </w:r>
          </w:p>
          <w:p w14:paraId="355A36D5"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Grosse Kirchenrat beschliesst mit dem Budget Betriebskredite für die Teilkirchgemeinden.</w:t>
            </w:r>
          </w:p>
          <w:p w14:paraId="3404C7AE" w14:textId="14C1B6C8" w:rsidR="00D83505" w:rsidRPr="00101FCC" w:rsidRDefault="00D83505" w:rsidP="00AE6CD8">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Die Betriebskredite bemessen sich unter anderem nach der Anzahl Mitglieder der Teilkirchgemeinden.</w:t>
            </w:r>
          </w:p>
          <w:p w14:paraId="60F65C2C" w14:textId="29FB1421"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Sie dienen der Finanzierung der Aufgaben der Teilkirchgemeinden, soweit diese nicht durch die Kirchgemeinde als Ganzes zu tragen sind.</w:t>
            </w:r>
          </w:p>
          <w:p w14:paraId="663AF92C" w14:textId="5039BCE6"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4</w:t>
            </w:r>
            <w:r w:rsidRPr="00101FCC">
              <w:rPr>
                <w:rFonts w:ascii="Arial" w:hAnsi="Arial" w:cs="Arial"/>
                <w:sz w:val="20"/>
                <w:szCs w:val="20"/>
              </w:rPr>
              <w:t xml:space="preserve"> </w:t>
            </w:r>
            <w:r w:rsidRPr="00101FCC">
              <w:rPr>
                <w:rFonts w:ascii="Arial" w:eastAsia="Times New Roman" w:hAnsi="Arial" w:cs="Arial"/>
                <w:sz w:val="20"/>
                <w:szCs w:val="20"/>
                <w:lang w:eastAsia="de-CH"/>
              </w:rPr>
              <w:t>Sie werden in Form eines Globalkredits zur Verfügung gestellt. Die Teilkirchgemeinden entscheiden frei über die Verwendung der entsprechenden Mittel.</w:t>
            </w:r>
          </w:p>
          <w:p w14:paraId="7F75EA1E" w14:textId="657B1A71"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5</w:t>
            </w:r>
            <w:r w:rsidRPr="00101FCC">
              <w:rPr>
                <w:rFonts w:ascii="Arial" w:hAnsi="Arial" w:cs="Arial"/>
                <w:sz w:val="20"/>
                <w:szCs w:val="20"/>
              </w:rPr>
              <w:t xml:space="preserve"> </w:t>
            </w:r>
            <w:r w:rsidRPr="00101FCC">
              <w:rPr>
                <w:rFonts w:ascii="Arial" w:eastAsia="Times New Roman" w:hAnsi="Arial" w:cs="Arial"/>
                <w:sz w:val="20"/>
                <w:szCs w:val="20"/>
                <w:lang w:eastAsia="de-CH"/>
              </w:rPr>
              <w:t>Positive und negative Saldi werden auf das nächste Rechnungsjahr übertragen.</w:t>
            </w:r>
          </w:p>
          <w:p w14:paraId="69A378A2" w14:textId="23FB96C9" w:rsidR="00D83505" w:rsidRPr="00101FCC" w:rsidRDefault="00D83505" w:rsidP="004C3478">
            <w:pPr>
              <w:spacing w:after="80"/>
              <w:rPr>
                <w:rFonts w:ascii="Arial" w:eastAsia="Times New Roman" w:hAnsi="Arial" w:cs="Arial"/>
                <w:sz w:val="20"/>
                <w:szCs w:val="20"/>
                <w:lang w:eastAsia="de-CH"/>
              </w:rPr>
            </w:pPr>
            <w:r w:rsidRPr="00101FCC">
              <w:rPr>
                <w:rFonts w:ascii="Arial" w:hAnsi="Arial" w:cs="Arial"/>
                <w:sz w:val="20"/>
                <w:szCs w:val="20"/>
                <w:vertAlign w:val="superscript"/>
              </w:rPr>
              <w:t>6</w:t>
            </w:r>
            <w:r w:rsidRPr="00101FCC">
              <w:rPr>
                <w:rFonts w:ascii="Arial" w:hAnsi="Arial" w:cs="Arial"/>
                <w:sz w:val="20"/>
                <w:szCs w:val="20"/>
              </w:rPr>
              <w:t xml:space="preserve"> </w:t>
            </w:r>
            <w:r w:rsidRPr="00101FCC">
              <w:rPr>
                <w:rFonts w:ascii="Arial" w:eastAsia="Times New Roman" w:hAnsi="Arial" w:cs="Arial"/>
                <w:sz w:val="20"/>
                <w:szCs w:val="20"/>
                <w:lang w:eastAsia="de-CH"/>
              </w:rPr>
              <w:t>Die Kirchgemeinde weist die Betriebskredite für die einzelnen Teilkirchgemeinden im Aufgaben- und Finanzplan, im Budget, in der Jahresrechnung und in weiteren Unterlagen zur Finanzplanung gesondert aus.</w:t>
            </w:r>
          </w:p>
        </w:tc>
        <w:tc>
          <w:tcPr>
            <w:tcW w:w="7088" w:type="dxa"/>
          </w:tcPr>
          <w:p w14:paraId="3F57C2E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96" w:name="_Ref66618093"/>
            <w:bookmarkStart w:id="97" w:name="_Toc66619688"/>
            <w:bookmarkStart w:id="98" w:name="_Toc96397168"/>
            <w:r w:rsidRPr="00101FCC">
              <w:rPr>
                <w:rFonts w:ascii="Arial" w:hAnsi="Arial" w:cs="Arial"/>
                <w:b/>
                <w:sz w:val="20"/>
              </w:rPr>
              <w:t>Art. 17   Planung</w:t>
            </w:r>
          </w:p>
          <w:p w14:paraId="24DC1E6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w:t>
            </w:r>
          </w:p>
          <w:p w14:paraId="2B867DFA" w14:textId="77777777" w:rsidR="00D83505" w:rsidRPr="00101FCC" w:rsidRDefault="00D83505" w:rsidP="00AE6CD8">
            <w:pPr>
              <w:pStyle w:val="Beschriftung"/>
              <w:tabs>
                <w:tab w:val="clear" w:pos="5387"/>
                <w:tab w:val="clear" w:pos="6974"/>
              </w:tabs>
              <w:spacing w:before="0" w:after="80"/>
              <w:jc w:val="left"/>
              <w:rPr>
                <w:rFonts w:ascii="Arial" w:hAnsi="Arial" w:cs="Arial"/>
                <w:sz w:val="20"/>
              </w:rPr>
            </w:pPr>
            <w:r w:rsidRPr="00101FCC">
              <w:rPr>
                <w:rFonts w:ascii="Arial" w:hAnsi="Arial" w:cs="Arial"/>
                <w:sz w:val="20"/>
                <w:vertAlign w:val="superscript"/>
              </w:rPr>
              <w:t>2</w:t>
            </w:r>
            <w:r w:rsidRPr="00101FCC">
              <w:rPr>
                <w:rFonts w:ascii="Arial" w:hAnsi="Arial" w:cs="Arial"/>
                <w:sz w:val="20"/>
                <w:vertAlign w:val="superscript"/>
              </w:rPr>
              <w:tab/>
            </w:r>
            <w:r w:rsidRPr="00101FCC">
              <w:rPr>
                <w:rFonts w:ascii="Arial" w:hAnsi="Arial" w:cs="Arial"/>
                <w:sz w:val="20"/>
              </w:rPr>
              <w:t>In den Planungsunterlagen sind die Betriebskredite der einzelnen Teil-Kirchgemein</w:t>
            </w:r>
            <w:r w:rsidRPr="00101FCC">
              <w:rPr>
                <w:rFonts w:ascii="Arial" w:hAnsi="Arial" w:cs="Arial"/>
                <w:sz w:val="20"/>
              </w:rPr>
              <w:softHyphen/>
              <w:t>den gesondert auszuweisen.</w:t>
            </w:r>
          </w:p>
          <w:p w14:paraId="619BBAA2"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r w:rsidRPr="00101FCC">
              <w:rPr>
                <w:rFonts w:ascii="Arial" w:hAnsi="Arial" w:cs="Arial"/>
                <w:b/>
                <w:sz w:val="20"/>
              </w:rPr>
              <w:t xml:space="preserve">Art. </w:t>
            </w:r>
            <w:bookmarkEnd w:id="96"/>
            <w:r w:rsidRPr="00101FCC">
              <w:rPr>
                <w:rFonts w:ascii="Arial" w:hAnsi="Arial" w:cs="Arial"/>
                <w:b/>
                <w:sz w:val="20"/>
              </w:rPr>
              <w:t>37   Betriebskredit der Teil-Kirchgemeinde</w:t>
            </w:r>
            <w:bookmarkEnd w:id="97"/>
            <w:bookmarkEnd w:id="98"/>
          </w:p>
          <w:p w14:paraId="2E53B863"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ab/>
              <w:t>Die Teil-Kirchgemeinde finanziert ihre Aufgaben durch den Betriebskredit. Sie verfügt über diesen Betriebskredit frei und bezahlt daraus sämtliche Kosten, die nicht von der Kirchgemeinde zu tragen sind. Positive und negative Saldi werden auf das nächste Rechnungsjahr übertragen.</w:t>
            </w:r>
          </w:p>
          <w:p w14:paraId="5CD57824" w14:textId="77777777" w:rsidR="00D83505" w:rsidRPr="00101FCC" w:rsidRDefault="00D83505" w:rsidP="00AE6CD8">
            <w:pPr>
              <w:tabs>
                <w:tab w:val="left" w:pos="170"/>
                <w:tab w:val="left" w:pos="567"/>
                <w:tab w:val="left" w:pos="851"/>
                <w:tab w:val="left" w:pos="1134"/>
              </w:tabs>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ab/>
              <w:t>Die Betriebskredite der Teil-Kirchgemeinden werden vom Grossen Kirchenrat im Rahmen des Voranschlags der Kirchgemeinde beschlossen. Der Betrag wird als Globalkredit zur Verfügung gestellt, ohne weitere Spezifizierung der Teilbeträge und der Verwendungszwecke.</w:t>
            </w:r>
          </w:p>
        </w:tc>
      </w:tr>
      <w:tr w:rsidR="00D83505" w:rsidRPr="00101FCC" w14:paraId="7519CB14" w14:textId="77777777" w:rsidTr="00052A25">
        <w:tc>
          <w:tcPr>
            <w:tcW w:w="7087" w:type="dxa"/>
          </w:tcPr>
          <w:p w14:paraId="5DEE583E"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1BBC3BC3"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8BB4E81" w14:textId="77777777" w:rsidTr="00052A25">
        <w:tc>
          <w:tcPr>
            <w:tcW w:w="7087" w:type="dxa"/>
          </w:tcPr>
          <w:p w14:paraId="7990B65F" w14:textId="514EE982"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57   Ausführungsbestimmungen </w:t>
            </w:r>
          </w:p>
          <w:p w14:paraId="3FB1614F"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1</w:t>
            </w:r>
            <w:r w:rsidRPr="00101FCC">
              <w:rPr>
                <w:rFonts w:ascii="Arial" w:hAnsi="Arial" w:cs="Arial"/>
                <w:sz w:val="20"/>
                <w:szCs w:val="20"/>
              </w:rPr>
              <w:t xml:space="preserve"> </w:t>
            </w:r>
            <w:r w:rsidRPr="00101FCC">
              <w:rPr>
                <w:rFonts w:ascii="Arial" w:eastAsia="Times New Roman" w:hAnsi="Arial" w:cs="Arial"/>
                <w:sz w:val="20"/>
                <w:szCs w:val="20"/>
                <w:lang w:eastAsia="de-CH"/>
              </w:rPr>
              <w:t>Der Grosse Kirchenrat regelt Einzelheiten zum Finanzhaushalt soweit erforderlich in einem Reglement.</w:t>
            </w:r>
          </w:p>
          <w:p w14:paraId="12EEE4DA"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hAnsi="Arial" w:cs="Arial"/>
                <w:sz w:val="20"/>
                <w:szCs w:val="20"/>
                <w:vertAlign w:val="superscript"/>
              </w:rPr>
              <w:t>2</w:t>
            </w:r>
            <w:r w:rsidRPr="00101FCC">
              <w:rPr>
                <w:rFonts w:ascii="Arial" w:hAnsi="Arial" w:cs="Arial"/>
                <w:sz w:val="20"/>
                <w:szCs w:val="20"/>
              </w:rPr>
              <w:t xml:space="preserve"> </w:t>
            </w:r>
            <w:r w:rsidRPr="00101FCC">
              <w:rPr>
                <w:rFonts w:ascii="Arial" w:eastAsia="Times New Roman" w:hAnsi="Arial" w:cs="Arial"/>
                <w:sz w:val="20"/>
                <w:szCs w:val="20"/>
                <w:lang w:eastAsia="de-CH"/>
              </w:rPr>
              <w:t>Er regelt namentlich</w:t>
            </w:r>
          </w:p>
          <w:p w14:paraId="71CE27CE" w14:textId="77777777" w:rsidR="00D83505" w:rsidRPr="00101FCC" w:rsidRDefault="00D83505" w:rsidP="00AE6CD8">
            <w:pPr>
              <w:pStyle w:val="Listenabsatz"/>
              <w:numPr>
                <w:ilvl w:val="0"/>
                <w:numId w:val="26"/>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das Verfahren für die Beschlussfassung über das Budget und die Genehmigung der Jahresrechnung,</w:t>
            </w:r>
          </w:p>
          <w:p w14:paraId="0CD9F4E9" w14:textId="77777777" w:rsidR="00D83505" w:rsidRPr="00101FCC" w:rsidRDefault="00D83505" w:rsidP="00AE6CD8">
            <w:pPr>
              <w:pStyle w:val="Listenabsatz"/>
              <w:numPr>
                <w:ilvl w:val="0"/>
                <w:numId w:val="26"/>
              </w:numPr>
              <w:spacing w:after="80"/>
              <w:ind w:left="357" w:hanging="357"/>
              <w:contextualSpacing w:val="0"/>
              <w:rPr>
                <w:rFonts w:ascii="Arial" w:eastAsia="Times New Roman" w:hAnsi="Arial" w:cs="Arial"/>
                <w:sz w:val="20"/>
                <w:szCs w:val="20"/>
                <w:lang w:eastAsia="de-CH"/>
              </w:rPr>
            </w:pPr>
            <w:r w:rsidRPr="00101FCC">
              <w:rPr>
                <w:rFonts w:ascii="Arial" w:eastAsia="Times New Roman" w:hAnsi="Arial" w:cs="Arial"/>
                <w:sz w:val="20"/>
                <w:szCs w:val="20"/>
                <w:lang w:eastAsia="de-CH"/>
              </w:rPr>
              <w:t>die Bemessung der Betriebskredite für die Teilkirchgemeinden.</w:t>
            </w:r>
          </w:p>
        </w:tc>
        <w:tc>
          <w:tcPr>
            <w:tcW w:w="7088" w:type="dxa"/>
          </w:tcPr>
          <w:p w14:paraId="209557DA"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DF71170" w14:textId="77777777" w:rsidTr="00052A25">
        <w:tc>
          <w:tcPr>
            <w:tcW w:w="7087" w:type="dxa"/>
          </w:tcPr>
          <w:p w14:paraId="1B6CDE42"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3A975B46"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7E0D060B" w14:textId="77777777" w:rsidTr="00052A25">
        <w:tc>
          <w:tcPr>
            <w:tcW w:w="7087" w:type="dxa"/>
          </w:tcPr>
          <w:p w14:paraId="5A64BF91"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lastRenderedPageBreak/>
              <w:t>VII. Übergangs- und Schlussbestimmungen</w:t>
            </w:r>
          </w:p>
        </w:tc>
        <w:tc>
          <w:tcPr>
            <w:tcW w:w="7088" w:type="dxa"/>
          </w:tcPr>
          <w:p w14:paraId="6615FB42"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4047B5F4" w14:textId="77777777" w:rsidTr="00052A25">
        <w:tc>
          <w:tcPr>
            <w:tcW w:w="7087" w:type="dxa"/>
          </w:tcPr>
          <w:p w14:paraId="54ADDB64"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2CC66DDC"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04CABB5D" w14:textId="77777777" w:rsidTr="00052A25">
        <w:tc>
          <w:tcPr>
            <w:tcW w:w="7087" w:type="dxa"/>
          </w:tcPr>
          <w:p w14:paraId="47D1A767" w14:textId="2D3AD524" w:rsidR="00D83505" w:rsidRPr="00101FCC" w:rsidRDefault="00D83505" w:rsidP="005D296B">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58   Amtsdauer des Rechnungsprüfungsorgans </w:t>
            </w:r>
          </w:p>
          <w:p w14:paraId="2317043F" w14:textId="040C4552" w:rsidR="00D83505" w:rsidRPr="00101FCC" w:rsidRDefault="00D83505" w:rsidP="005D296B">
            <w:pPr>
              <w:spacing w:after="80"/>
              <w:rPr>
                <w:rFonts w:ascii="Arial" w:hAnsi="Arial" w:cs="Arial"/>
                <w:sz w:val="20"/>
                <w:szCs w:val="20"/>
              </w:rPr>
            </w:pPr>
            <w:r w:rsidRPr="00101FCC">
              <w:rPr>
                <w:rFonts w:ascii="Arial" w:eastAsia="Times New Roman" w:hAnsi="Arial" w:cs="Arial"/>
                <w:sz w:val="20"/>
                <w:szCs w:val="20"/>
                <w:lang w:eastAsia="de-CH"/>
              </w:rPr>
              <w:t xml:space="preserve">Die laufende Amtsdauer des Rechnungsprüfungsorgans verlängert sich </w:t>
            </w:r>
            <w:r w:rsidRPr="00101FCC">
              <w:rPr>
                <w:rFonts w:ascii="Arial" w:hAnsi="Arial" w:cs="Arial"/>
                <w:sz w:val="20"/>
                <w:szCs w:val="20"/>
              </w:rPr>
              <w:t>bis zum Ablauf der Amtsdauer 2021 bis 2025.</w:t>
            </w:r>
          </w:p>
          <w:p w14:paraId="35CBEC34" w14:textId="07E826E3" w:rsidR="00D83505" w:rsidRPr="00101FCC" w:rsidRDefault="00D83505" w:rsidP="005D296B">
            <w:pPr>
              <w:spacing w:after="80"/>
              <w:rPr>
                <w:rFonts w:ascii="Arial" w:eastAsia="Times New Roman" w:hAnsi="Arial" w:cs="Arial"/>
                <w:b/>
                <w:sz w:val="20"/>
                <w:szCs w:val="20"/>
                <w:lang w:eastAsia="de-CH"/>
              </w:rPr>
            </w:pPr>
            <w:r w:rsidRPr="00101FCC">
              <w:rPr>
                <w:rFonts w:ascii="Arial" w:eastAsia="Times New Roman" w:hAnsi="Arial" w:cs="Arial"/>
                <w:b/>
                <w:sz w:val="20"/>
                <w:szCs w:val="20"/>
                <w:u w:val="single"/>
                <w:lang w:eastAsia="de-CH"/>
              </w:rPr>
              <w:t>Variante zu Art. 58, wenn Variante II zu Art. 33 gewählt</w:t>
            </w:r>
            <w:r w:rsidRPr="00101FCC">
              <w:rPr>
                <w:rFonts w:ascii="Arial" w:eastAsia="Times New Roman" w:hAnsi="Arial" w:cs="Arial"/>
                <w:b/>
                <w:sz w:val="20"/>
                <w:szCs w:val="20"/>
                <w:lang w:eastAsia="de-CH"/>
              </w:rPr>
              <w:t>:</w:t>
            </w:r>
          </w:p>
          <w:p w14:paraId="55F3D361" w14:textId="74114EB9" w:rsidR="00D83505" w:rsidRPr="00101FCC" w:rsidRDefault="00D83505" w:rsidP="005D296B">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 xml:space="preserve">Art. 58   Zusammensetzung und Amtsdauer von Organen </w:t>
            </w:r>
          </w:p>
          <w:p w14:paraId="0B0A5A5A" w14:textId="05D46840" w:rsidR="00D83505" w:rsidRPr="00101FCC" w:rsidRDefault="00D83505" w:rsidP="00DC16C4">
            <w:pPr>
              <w:spacing w:after="80"/>
              <w:rPr>
                <w:rFonts w:ascii="Arial" w:hAnsi="Arial" w:cs="Arial"/>
                <w:sz w:val="20"/>
                <w:szCs w:val="20"/>
              </w:rPr>
            </w:pPr>
            <w:r w:rsidRPr="00101FCC">
              <w:rPr>
                <w:rFonts w:ascii="Arial" w:hAnsi="Arial" w:cs="Arial"/>
                <w:sz w:val="20"/>
                <w:szCs w:val="20"/>
                <w:vertAlign w:val="superscript"/>
              </w:rPr>
              <w:t>1</w:t>
            </w:r>
            <w:r w:rsidRPr="00101FCC">
              <w:rPr>
                <w:rFonts w:ascii="Arial" w:hAnsi="Arial" w:cs="Arial"/>
                <w:sz w:val="20"/>
                <w:szCs w:val="20"/>
              </w:rPr>
              <w:t xml:space="preserve"> Die Zusammensetzung des Kirchenvorstands richtet sich bis zum 31. Dezember 2022 nach bisherigem Recht.</w:t>
            </w:r>
          </w:p>
          <w:p w14:paraId="0DE0FBD8" w14:textId="40B020D0" w:rsidR="00D83505" w:rsidRPr="00101FCC" w:rsidRDefault="00D83505" w:rsidP="005D296B">
            <w:pPr>
              <w:spacing w:after="80"/>
              <w:rPr>
                <w:rFonts w:ascii="Arial" w:hAnsi="Arial" w:cs="Arial"/>
                <w:sz w:val="20"/>
                <w:szCs w:val="20"/>
              </w:rPr>
            </w:pPr>
            <w:r w:rsidRPr="00101FCC">
              <w:rPr>
                <w:rFonts w:ascii="Arial" w:hAnsi="Arial" w:cs="Arial"/>
                <w:sz w:val="20"/>
                <w:szCs w:val="20"/>
                <w:vertAlign w:val="superscript"/>
              </w:rPr>
              <w:t>2</w:t>
            </w:r>
            <w:r w:rsidRPr="00101FCC">
              <w:rPr>
                <w:rFonts w:ascii="Arial" w:hAnsi="Arial" w:cs="Arial"/>
                <w:sz w:val="20"/>
                <w:szCs w:val="20"/>
              </w:rPr>
              <w:t xml:space="preserve"> Die Stimmberechtigten wählen rechtzeitig ein sechs</w:t>
            </w:r>
            <w:bookmarkStart w:id="99" w:name="_GoBack"/>
            <w:bookmarkEnd w:id="99"/>
            <w:r w:rsidRPr="00101FCC">
              <w:rPr>
                <w:rFonts w:ascii="Arial" w:hAnsi="Arial" w:cs="Arial"/>
                <w:sz w:val="20"/>
                <w:szCs w:val="20"/>
              </w:rPr>
              <w:t>tes Mitglied für die Zeit ab dem 1. Januar 2023 bis zum Ablauf der Amtsdauer 2021 bis 2025.</w:t>
            </w:r>
          </w:p>
          <w:p w14:paraId="7CD70CDB" w14:textId="3FE7A2EE" w:rsidR="00D83505" w:rsidRPr="00101FCC" w:rsidRDefault="00D83505" w:rsidP="005D296B">
            <w:pPr>
              <w:spacing w:after="80"/>
              <w:rPr>
                <w:rFonts w:ascii="Arial" w:eastAsia="Times New Roman" w:hAnsi="Arial" w:cs="Arial"/>
                <w:sz w:val="20"/>
                <w:szCs w:val="20"/>
                <w:lang w:eastAsia="de-CH"/>
              </w:rPr>
            </w:pPr>
            <w:r w:rsidRPr="00101FCC">
              <w:rPr>
                <w:rFonts w:ascii="Arial" w:hAnsi="Arial" w:cs="Arial"/>
                <w:sz w:val="20"/>
                <w:szCs w:val="20"/>
                <w:vertAlign w:val="superscript"/>
              </w:rPr>
              <w:t>3</w:t>
            </w:r>
            <w:r w:rsidRPr="00101FCC">
              <w:rPr>
                <w:rFonts w:ascii="Arial" w:hAnsi="Arial" w:cs="Arial"/>
                <w:sz w:val="20"/>
                <w:szCs w:val="20"/>
              </w:rPr>
              <w:t xml:space="preserve"> </w:t>
            </w:r>
            <w:r w:rsidRPr="00101FCC">
              <w:rPr>
                <w:rFonts w:ascii="Arial" w:eastAsia="Times New Roman" w:hAnsi="Arial" w:cs="Arial"/>
                <w:sz w:val="20"/>
                <w:szCs w:val="20"/>
                <w:lang w:eastAsia="de-CH"/>
              </w:rPr>
              <w:t xml:space="preserve">Die laufende Amtsdauer des Rechnungsprüfungsorgans verlängert sich </w:t>
            </w:r>
            <w:r w:rsidRPr="00101FCC">
              <w:rPr>
                <w:rFonts w:ascii="Arial" w:hAnsi="Arial" w:cs="Arial"/>
                <w:sz w:val="20"/>
                <w:szCs w:val="20"/>
              </w:rPr>
              <w:t>bis zum Ablauf der Amtsdauer 2021 bis 2025.</w:t>
            </w:r>
          </w:p>
        </w:tc>
        <w:tc>
          <w:tcPr>
            <w:tcW w:w="7088" w:type="dxa"/>
          </w:tcPr>
          <w:p w14:paraId="61151841"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3334B880" w14:textId="77777777" w:rsidTr="00052A25">
        <w:tc>
          <w:tcPr>
            <w:tcW w:w="7087" w:type="dxa"/>
          </w:tcPr>
          <w:p w14:paraId="6A31019D" w14:textId="77777777" w:rsidR="00D83505" w:rsidRPr="00101FCC" w:rsidRDefault="00D83505" w:rsidP="00AE6CD8">
            <w:pPr>
              <w:spacing w:after="80"/>
              <w:rPr>
                <w:rFonts w:ascii="Arial" w:eastAsia="Times New Roman" w:hAnsi="Arial" w:cs="Arial"/>
                <w:sz w:val="20"/>
                <w:szCs w:val="20"/>
                <w:lang w:eastAsia="de-CH"/>
              </w:rPr>
            </w:pPr>
          </w:p>
        </w:tc>
        <w:tc>
          <w:tcPr>
            <w:tcW w:w="7088" w:type="dxa"/>
          </w:tcPr>
          <w:p w14:paraId="7517C2E4" w14:textId="77777777" w:rsidR="00D83505" w:rsidRPr="00101FCC" w:rsidRDefault="00D83505" w:rsidP="00AE6CD8">
            <w:pPr>
              <w:spacing w:after="80"/>
              <w:rPr>
                <w:rFonts w:ascii="Arial" w:eastAsia="Times New Roman" w:hAnsi="Arial" w:cs="Arial"/>
                <w:sz w:val="20"/>
                <w:szCs w:val="20"/>
                <w:lang w:eastAsia="de-CH"/>
              </w:rPr>
            </w:pPr>
          </w:p>
        </w:tc>
      </w:tr>
      <w:tr w:rsidR="00D83505" w:rsidRPr="00101FCC" w14:paraId="673AACE2" w14:textId="77777777" w:rsidTr="00052A25">
        <w:tc>
          <w:tcPr>
            <w:tcW w:w="7087" w:type="dxa"/>
          </w:tcPr>
          <w:p w14:paraId="1A1C24F7" w14:textId="77777777"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b/>
                <w:bCs/>
                <w:sz w:val="20"/>
                <w:szCs w:val="20"/>
                <w:lang w:eastAsia="de-CH"/>
              </w:rPr>
              <w:t xml:space="preserve">Art. 59   Aufhebung bisherigen Rechts </w:t>
            </w:r>
          </w:p>
          <w:p w14:paraId="44C2CA9B" w14:textId="77777777" w:rsidR="00D83505" w:rsidRPr="00101FCC" w:rsidRDefault="00D83505" w:rsidP="00AE6CD8">
            <w:pPr>
              <w:spacing w:after="80"/>
              <w:rPr>
                <w:rFonts w:ascii="Arial" w:eastAsia="Times New Roman" w:hAnsi="Arial" w:cs="Arial"/>
                <w:sz w:val="20"/>
                <w:szCs w:val="20"/>
                <w:lang w:eastAsia="de-CH"/>
              </w:rPr>
            </w:pPr>
            <w:r w:rsidRPr="00101FCC">
              <w:rPr>
                <w:rFonts w:ascii="Arial" w:eastAsia="Times New Roman" w:hAnsi="Arial" w:cs="Arial"/>
                <w:bCs/>
                <w:sz w:val="20"/>
                <w:szCs w:val="20"/>
                <w:lang w:eastAsia="de-CH"/>
              </w:rPr>
              <w:t>Die Gemeindeordnung der Evangelisch-Reformierten Kirchgemeinde Luzern vom 17. April 2005 ist aufgehoben.</w:t>
            </w:r>
          </w:p>
        </w:tc>
        <w:tc>
          <w:tcPr>
            <w:tcW w:w="7088" w:type="dxa"/>
          </w:tcPr>
          <w:p w14:paraId="7FE382F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00" w:name="_Toc66619699"/>
            <w:bookmarkStart w:id="101" w:name="_Toc96397178"/>
            <w:r w:rsidRPr="00101FCC">
              <w:rPr>
                <w:rFonts w:ascii="Arial" w:hAnsi="Arial" w:cs="Arial"/>
                <w:b/>
                <w:sz w:val="20"/>
              </w:rPr>
              <w:t>Art. 43   Aufhebung bisherigen Rechts</w:t>
            </w:r>
            <w:bookmarkEnd w:id="100"/>
            <w:bookmarkEnd w:id="101"/>
            <w:r w:rsidRPr="00101FCC">
              <w:rPr>
                <w:rFonts w:ascii="Arial" w:hAnsi="Arial" w:cs="Arial"/>
                <w:b/>
                <w:sz w:val="20"/>
              </w:rPr>
              <w:t xml:space="preserve"> </w:t>
            </w:r>
          </w:p>
          <w:p w14:paraId="5623EB5C" w14:textId="77777777" w:rsidR="00D83505" w:rsidRPr="00101FCC" w:rsidRDefault="00D83505" w:rsidP="00AE6CD8">
            <w:pPr>
              <w:tabs>
                <w:tab w:val="left" w:pos="284"/>
                <w:tab w:val="left" w:pos="567"/>
                <w:tab w:val="left" w:pos="851"/>
                <w:tab w:val="left" w:pos="1134"/>
              </w:tabs>
              <w:spacing w:after="80"/>
              <w:rPr>
                <w:rFonts w:ascii="Arial" w:hAnsi="Arial" w:cs="Arial"/>
                <w:sz w:val="20"/>
                <w:szCs w:val="20"/>
              </w:rPr>
            </w:pPr>
            <w:r w:rsidRPr="00101FCC">
              <w:rPr>
                <w:rFonts w:ascii="Arial" w:hAnsi="Arial" w:cs="Arial"/>
                <w:sz w:val="20"/>
                <w:szCs w:val="20"/>
              </w:rPr>
              <w:t>Die bisherige Gemeindeordnung der Evangelisch-Reformierten Kirchgemeinde Luzern vom 24. Januar 1979 wird aufgehoben.</w:t>
            </w:r>
          </w:p>
        </w:tc>
      </w:tr>
      <w:tr w:rsidR="00D83505" w:rsidRPr="00101FCC" w14:paraId="1DED5D48" w14:textId="77777777" w:rsidTr="00052A25">
        <w:tc>
          <w:tcPr>
            <w:tcW w:w="7087" w:type="dxa"/>
          </w:tcPr>
          <w:p w14:paraId="510753B6" w14:textId="77777777" w:rsidR="00D83505" w:rsidRPr="00101FCC" w:rsidRDefault="00D83505" w:rsidP="00AE6CD8">
            <w:pPr>
              <w:spacing w:after="80"/>
              <w:rPr>
                <w:rFonts w:ascii="Arial" w:eastAsia="Times New Roman" w:hAnsi="Arial" w:cs="Arial"/>
                <w:b/>
                <w:bCs/>
                <w:sz w:val="20"/>
                <w:szCs w:val="20"/>
                <w:lang w:eastAsia="de-CH"/>
              </w:rPr>
            </w:pPr>
          </w:p>
        </w:tc>
        <w:tc>
          <w:tcPr>
            <w:tcW w:w="7088" w:type="dxa"/>
          </w:tcPr>
          <w:p w14:paraId="21233F64" w14:textId="77777777" w:rsidR="00D83505" w:rsidRPr="00101FCC" w:rsidRDefault="00D83505" w:rsidP="00AE6CD8">
            <w:pPr>
              <w:spacing w:after="80"/>
              <w:rPr>
                <w:rFonts w:ascii="Arial" w:eastAsia="Times New Roman" w:hAnsi="Arial" w:cs="Arial"/>
                <w:sz w:val="20"/>
                <w:szCs w:val="20"/>
                <w:lang w:eastAsia="de-CH"/>
              </w:rPr>
            </w:pPr>
          </w:p>
        </w:tc>
      </w:tr>
      <w:tr w:rsidR="00D83505" w:rsidRPr="00DF24AB" w14:paraId="04589EB9" w14:textId="77777777" w:rsidTr="00052A25">
        <w:tc>
          <w:tcPr>
            <w:tcW w:w="7087" w:type="dxa"/>
          </w:tcPr>
          <w:p w14:paraId="362061E8" w14:textId="77777777" w:rsidR="00D83505" w:rsidRPr="00101FCC" w:rsidRDefault="00D83505" w:rsidP="00AE6CD8">
            <w:pPr>
              <w:spacing w:after="80"/>
              <w:rPr>
                <w:rFonts w:ascii="Arial" w:eastAsia="Times New Roman" w:hAnsi="Arial" w:cs="Arial"/>
                <w:b/>
                <w:sz w:val="20"/>
                <w:szCs w:val="20"/>
                <w:lang w:eastAsia="de-CH"/>
              </w:rPr>
            </w:pPr>
            <w:r w:rsidRPr="00101FCC">
              <w:rPr>
                <w:rFonts w:ascii="Arial" w:eastAsia="Times New Roman" w:hAnsi="Arial" w:cs="Arial"/>
                <w:b/>
                <w:sz w:val="20"/>
                <w:szCs w:val="20"/>
                <w:lang w:eastAsia="de-CH"/>
              </w:rPr>
              <w:t>Art. 60   Inkrafttreten</w:t>
            </w:r>
          </w:p>
          <w:p w14:paraId="1358D774" w14:textId="41C0C948" w:rsidR="00D83505" w:rsidRPr="00101FCC" w:rsidRDefault="00D83505" w:rsidP="00AE6CD8">
            <w:pPr>
              <w:spacing w:after="80"/>
              <w:rPr>
                <w:rFonts w:ascii="Arial" w:eastAsia="Times New Roman" w:hAnsi="Arial" w:cs="Arial"/>
                <w:b/>
                <w:bCs/>
                <w:sz w:val="20"/>
                <w:szCs w:val="20"/>
                <w:lang w:eastAsia="de-CH"/>
              </w:rPr>
            </w:pPr>
            <w:r w:rsidRPr="00101FCC">
              <w:rPr>
                <w:rFonts w:ascii="Arial" w:eastAsia="Times New Roman" w:hAnsi="Arial" w:cs="Arial"/>
                <w:sz w:val="20"/>
                <w:szCs w:val="20"/>
                <w:lang w:eastAsia="de-CH"/>
              </w:rPr>
              <w:t>Diese Gemeindeordnung tritt unter Vorbehalt der Genehmigung durch die Synode am 1. Juli 2022 in Kraft.</w:t>
            </w:r>
          </w:p>
        </w:tc>
        <w:tc>
          <w:tcPr>
            <w:tcW w:w="7088" w:type="dxa"/>
          </w:tcPr>
          <w:p w14:paraId="524E2C45" w14:textId="77777777" w:rsidR="00D83505" w:rsidRPr="00101FCC" w:rsidRDefault="00D83505" w:rsidP="00AE6CD8">
            <w:pPr>
              <w:pStyle w:val="Beschriftung"/>
              <w:tabs>
                <w:tab w:val="clear" w:pos="5387"/>
                <w:tab w:val="clear" w:pos="6974"/>
              </w:tabs>
              <w:spacing w:before="0" w:after="80"/>
              <w:jc w:val="left"/>
              <w:rPr>
                <w:rFonts w:ascii="Arial" w:hAnsi="Arial" w:cs="Arial"/>
                <w:b/>
                <w:sz w:val="20"/>
              </w:rPr>
            </w:pPr>
            <w:bookmarkStart w:id="102" w:name="_Toc66619700"/>
            <w:bookmarkStart w:id="103" w:name="_Toc96397179"/>
            <w:r w:rsidRPr="00101FCC">
              <w:rPr>
                <w:rFonts w:ascii="Arial" w:hAnsi="Arial" w:cs="Arial"/>
                <w:b/>
                <w:sz w:val="20"/>
              </w:rPr>
              <w:t>Art. 44   In-Kraft-Treten</w:t>
            </w:r>
            <w:bookmarkEnd w:id="102"/>
            <w:bookmarkEnd w:id="103"/>
          </w:p>
          <w:p w14:paraId="1C053693" w14:textId="77777777" w:rsidR="00D83505" w:rsidRPr="00101FCC" w:rsidRDefault="00D83505" w:rsidP="00AE6CD8">
            <w:pPr>
              <w:pStyle w:val="Textkrper"/>
              <w:spacing w:after="80"/>
              <w:rPr>
                <w:rFonts w:ascii="Arial" w:hAnsi="Arial" w:cs="Arial"/>
                <w:iCs/>
                <w:sz w:val="20"/>
                <w:szCs w:val="20"/>
              </w:rPr>
            </w:pPr>
            <w:r w:rsidRPr="00101FCC">
              <w:rPr>
                <w:rFonts w:ascii="Arial" w:hAnsi="Arial" w:cs="Arial"/>
                <w:iCs/>
                <w:sz w:val="20"/>
                <w:szCs w:val="20"/>
              </w:rPr>
              <w:t>Diese Gemeindeordnung tritt nach der Annahme durch die Stimmberechtigten wie folgt in Kraft:</w:t>
            </w:r>
          </w:p>
          <w:p w14:paraId="0F0B6146" w14:textId="77777777" w:rsidR="00D83505" w:rsidRPr="00101FCC" w:rsidRDefault="00D83505" w:rsidP="00AE6CD8">
            <w:pPr>
              <w:pStyle w:val="Textkrper"/>
              <w:spacing w:after="80"/>
              <w:ind w:left="284" w:hanging="284"/>
              <w:rPr>
                <w:rFonts w:ascii="Arial" w:hAnsi="Arial" w:cs="Arial"/>
                <w:iCs/>
                <w:sz w:val="20"/>
                <w:szCs w:val="20"/>
              </w:rPr>
            </w:pPr>
            <w:r w:rsidRPr="00101FCC">
              <w:rPr>
                <w:rFonts w:ascii="Arial" w:hAnsi="Arial" w:cs="Arial"/>
                <w:iCs/>
                <w:sz w:val="20"/>
                <w:szCs w:val="20"/>
              </w:rPr>
              <w:t>a.</w:t>
            </w:r>
            <w:r w:rsidRPr="00101FCC">
              <w:rPr>
                <w:rFonts w:ascii="Arial" w:hAnsi="Arial" w:cs="Arial"/>
                <w:iCs/>
                <w:sz w:val="20"/>
                <w:szCs w:val="20"/>
              </w:rPr>
              <w:tab/>
              <w:t>die Art. 7 (Unvereinbarkeit), Art. 14 Abs. 1 (Zusammensetzung des Grossen Kirchenrats), Art. 15 (Sitzverteilung im Grossen Kirchenrat), Art. 24 (Zusammensetzung des Kirchenvorstandes) am Tag der Urnenabstimmung über die Gemeindeordnung;</w:t>
            </w:r>
          </w:p>
          <w:p w14:paraId="429F72ED" w14:textId="77777777" w:rsidR="00D83505" w:rsidRPr="00101FCC" w:rsidRDefault="00D83505" w:rsidP="00AE6CD8">
            <w:pPr>
              <w:pStyle w:val="Textkrper"/>
              <w:spacing w:after="80"/>
              <w:ind w:left="284" w:hanging="284"/>
              <w:rPr>
                <w:rFonts w:ascii="Arial" w:hAnsi="Arial" w:cs="Arial"/>
                <w:iCs/>
                <w:sz w:val="20"/>
                <w:szCs w:val="20"/>
              </w:rPr>
            </w:pPr>
            <w:r w:rsidRPr="00101FCC">
              <w:rPr>
                <w:rFonts w:ascii="Arial" w:hAnsi="Arial" w:cs="Arial"/>
                <w:iCs/>
                <w:sz w:val="20"/>
                <w:szCs w:val="20"/>
              </w:rPr>
              <w:t>b.</w:t>
            </w:r>
            <w:r w:rsidRPr="00101FCC">
              <w:rPr>
                <w:rFonts w:ascii="Arial" w:hAnsi="Arial" w:cs="Arial"/>
                <w:iCs/>
                <w:sz w:val="20"/>
                <w:szCs w:val="20"/>
              </w:rPr>
              <w:tab/>
              <w:t xml:space="preserve">die übrigen Bestimmungen der Gemeindeordnung am 1. August 2005. </w:t>
            </w:r>
          </w:p>
          <w:p w14:paraId="7A08C649" w14:textId="77777777" w:rsidR="00D83505" w:rsidRPr="0038667B" w:rsidRDefault="00D83505" w:rsidP="00AE6CD8">
            <w:pPr>
              <w:pStyle w:val="Textkrper"/>
              <w:spacing w:after="80"/>
              <w:ind w:left="284" w:hanging="284"/>
              <w:rPr>
                <w:rFonts w:ascii="Arial" w:hAnsi="Arial" w:cs="Arial"/>
                <w:iCs/>
                <w:sz w:val="20"/>
                <w:szCs w:val="20"/>
              </w:rPr>
            </w:pPr>
            <w:r w:rsidRPr="00101FCC">
              <w:rPr>
                <w:rFonts w:ascii="Arial" w:hAnsi="Arial" w:cs="Arial"/>
                <w:iCs/>
                <w:sz w:val="20"/>
                <w:szCs w:val="20"/>
              </w:rPr>
              <w:t>Vorbehalten bleibt die Genehmigung durch die Synode.</w:t>
            </w:r>
            <w:r w:rsidRPr="0038667B">
              <w:rPr>
                <w:rFonts w:ascii="Arial" w:hAnsi="Arial" w:cs="Arial"/>
                <w:iCs/>
                <w:sz w:val="20"/>
                <w:szCs w:val="20"/>
              </w:rPr>
              <w:t xml:space="preserve"> </w:t>
            </w:r>
          </w:p>
        </w:tc>
      </w:tr>
      <w:tr w:rsidR="00D83505" w:rsidRPr="00DF24AB" w14:paraId="45090B49" w14:textId="77777777" w:rsidTr="00052A25">
        <w:tc>
          <w:tcPr>
            <w:tcW w:w="7087" w:type="dxa"/>
          </w:tcPr>
          <w:p w14:paraId="56CDBED3" w14:textId="77777777" w:rsidR="00D83505" w:rsidRPr="0038667B" w:rsidRDefault="00D83505" w:rsidP="00AE6CD8">
            <w:pPr>
              <w:spacing w:after="80"/>
              <w:rPr>
                <w:rFonts w:ascii="Arial" w:eastAsia="Times New Roman" w:hAnsi="Arial" w:cs="Arial"/>
                <w:sz w:val="20"/>
                <w:szCs w:val="20"/>
                <w:lang w:eastAsia="de-CH"/>
              </w:rPr>
            </w:pPr>
          </w:p>
        </w:tc>
        <w:tc>
          <w:tcPr>
            <w:tcW w:w="7088" w:type="dxa"/>
          </w:tcPr>
          <w:p w14:paraId="2E1E9785" w14:textId="77777777" w:rsidR="00D83505" w:rsidRPr="0038667B" w:rsidRDefault="00D83505" w:rsidP="00AE6CD8">
            <w:pPr>
              <w:spacing w:after="80"/>
              <w:rPr>
                <w:rFonts w:ascii="Arial" w:eastAsia="Times New Roman" w:hAnsi="Arial" w:cs="Arial"/>
                <w:sz w:val="20"/>
                <w:szCs w:val="20"/>
                <w:lang w:eastAsia="de-CH"/>
              </w:rPr>
            </w:pPr>
          </w:p>
        </w:tc>
      </w:tr>
    </w:tbl>
    <w:p w14:paraId="4B6850A5" w14:textId="77777777" w:rsidR="00F03A59" w:rsidRDefault="00F03A59" w:rsidP="00AE6CD8">
      <w:pPr>
        <w:spacing w:after="80" w:line="240" w:lineRule="auto"/>
        <w:rPr>
          <w:rFonts w:ascii="Arial" w:hAnsi="Arial" w:cs="Arial"/>
        </w:rPr>
      </w:pPr>
    </w:p>
    <w:p w14:paraId="06944910" w14:textId="2EB75740" w:rsidR="00EC6267" w:rsidRPr="00F03A59" w:rsidRDefault="00EC6267" w:rsidP="00AE6CD8">
      <w:pPr>
        <w:spacing w:after="80" w:line="240" w:lineRule="auto"/>
        <w:rPr>
          <w:rFonts w:ascii="Arial" w:hAnsi="Arial" w:cs="Arial"/>
          <w:sz w:val="18"/>
          <w:szCs w:val="18"/>
        </w:rPr>
      </w:pPr>
      <w:r w:rsidRPr="00F03A59">
        <w:rPr>
          <w:rFonts w:ascii="Arial" w:hAnsi="Arial" w:cs="Arial"/>
          <w:sz w:val="18"/>
          <w:szCs w:val="18"/>
        </w:rPr>
        <w:t xml:space="preserve">Version: 30.03.2021 </w:t>
      </w:r>
    </w:p>
    <w:sectPr w:rsidR="00EC6267" w:rsidRPr="00F03A59" w:rsidSect="00471CE1">
      <w:headerReference w:type="default" r:id="rId8"/>
      <w:pgSz w:w="16838" w:h="11906" w:orient="landscape"/>
      <w:pgMar w:top="1417" w:right="1417"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A3DD" w16cex:dateUtc="2020-09-28T16:03:00Z"/>
  <w16cex:commentExtensible w16cex:durableId="231CA413" w16cex:dateUtc="2020-09-28T16:04:00Z"/>
  <w16cex:commentExtensible w16cex:durableId="231CA495" w16cex:dateUtc="2020-09-28T16:06:00Z"/>
  <w16cex:commentExtensible w16cex:durableId="231CA54C" w16cex:dateUtc="2020-09-28T16:09:00Z"/>
  <w16cex:commentExtensible w16cex:durableId="231CA594" w16cex:dateUtc="2020-09-28T16:10:00Z"/>
  <w16cex:commentExtensible w16cex:durableId="231CA65C" w16cex:dateUtc="2020-09-28T16:13:00Z"/>
  <w16cex:commentExtensible w16cex:durableId="231CA6F5" w16cex:dateUtc="2020-09-28T16:16:00Z"/>
  <w16cex:commentExtensible w16cex:durableId="231CA6A4" w16cex:dateUtc="2020-09-28T16:15:00Z"/>
  <w16cex:commentExtensible w16cex:durableId="231CA782" w16cex:dateUtc="2020-09-28T16:18:00Z"/>
  <w16cex:commentExtensible w16cex:durableId="231E1A51" w16cex:dateUtc="2020-09-29T18:40:00Z"/>
  <w16cex:commentExtensible w16cex:durableId="231E19DA" w16cex:dateUtc="2020-09-29T18:38:00Z"/>
  <w16cex:commentExtensible w16cex:durableId="231E1A96" w16cex:dateUtc="2020-09-29T18:41:00Z"/>
  <w16cex:commentExtensible w16cex:durableId="231E1BA3" w16cex:dateUtc="2020-09-29T18:46:00Z"/>
  <w16cex:commentExtensible w16cex:durableId="231E1C03" w16cex:dateUtc="2020-09-29T18:48:00Z"/>
  <w16cex:commentExtensible w16cex:durableId="231E1C8D" w16cex:dateUtc="2020-09-29T18:50:00Z"/>
  <w16cex:commentExtensible w16cex:durableId="231E1E00" w16cex:dateUtc="2020-09-29T18:56:00Z"/>
  <w16cex:commentExtensible w16cex:durableId="231E1F16" w16cex:dateUtc="2020-09-29T19:01:00Z"/>
  <w16cex:commentExtensible w16cex:durableId="231E1F5F" w16cex:dateUtc="2020-09-29T19:02:00Z"/>
  <w16cex:commentExtensible w16cex:durableId="231E1FD8" w16cex:dateUtc="2020-09-29T19:04:00Z"/>
  <w16cex:commentExtensible w16cex:durableId="231E202B" w16cex:dateUtc="2020-09-29T19:05:00Z"/>
  <w16cex:commentExtensible w16cex:durableId="231E2084" w16cex:dateUtc="2020-09-29T19:0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AFDC7" w14:textId="77777777" w:rsidR="00CA3B3B" w:rsidRDefault="00CA3B3B" w:rsidP="00D4448E">
      <w:pPr>
        <w:spacing w:after="0" w:line="240" w:lineRule="auto"/>
      </w:pPr>
      <w:r>
        <w:separator/>
      </w:r>
    </w:p>
  </w:endnote>
  <w:endnote w:type="continuationSeparator" w:id="0">
    <w:p w14:paraId="698DFA69" w14:textId="77777777" w:rsidR="00CA3B3B" w:rsidRDefault="00CA3B3B" w:rsidP="00D4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A444A" w14:textId="77777777" w:rsidR="00CA3B3B" w:rsidRDefault="00CA3B3B" w:rsidP="00D4448E">
      <w:pPr>
        <w:spacing w:after="0" w:line="240" w:lineRule="auto"/>
      </w:pPr>
      <w:r>
        <w:separator/>
      </w:r>
    </w:p>
  </w:footnote>
  <w:footnote w:type="continuationSeparator" w:id="0">
    <w:p w14:paraId="4FA635CF" w14:textId="77777777" w:rsidR="00CA3B3B" w:rsidRDefault="00CA3B3B" w:rsidP="00D44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2B32" w14:textId="1DFE8BDC" w:rsidR="00A13EFB" w:rsidRDefault="00A13EFB">
    <w:pPr>
      <w:pStyle w:val="Kopfzeile"/>
    </w:pPr>
    <w:r>
      <w:rPr>
        <w:noProof/>
        <w:lang w:eastAsia="de-CH"/>
      </w:rPr>
      <w:drawing>
        <wp:inline distT="0" distB="0" distL="0" distR="0" wp14:anchorId="494844EC" wp14:editId="1D836D4B">
          <wp:extent cx="1316687" cy="283594"/>
          <wp:effectExtent l="0" t="0" r="0" b="2540"/>
          <wp:docPr id="9" name="Bild 9" descr="Stadt_Luzern_RGB"/>
          <wp:cNvGraphicFramePr/>
          <a:graphic xmlns:a="http://schemas.openxmlformats.org/drawingml/2006/main">
            <a:graphicData uri="http://schemas.openxmlformats.org/drawingml/2006/picture">
              <pic:pic xmlns:pic="http://schemas.openxmlformats.org/drawingml/2006/picture">
                <pic:nvPicPr>
                  <pic:cNvPr id="9" name="Bild 9" descr="Stadt_Luzern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141" cy="2961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C99"/>
    <w:multiLevelType w:val="hybridMultilevel"/>
    <w:tmpl w:val="3E2A4F7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2765B"/>
    <w:multiLevelType w:val="hybridMultilevel"/>
    <w:tmpl w:val="C9A08C0A"/>
    <w:lvl w:ilvl="0" w:tplc="84B45844">
      <w:start w:val="1"/>
      <w:numFmt w:val="lowerLetter"/>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3905E5"/>
    <w:multiLevelType w:val="hybridMultilevel"/>
    <w:tmpl w:val="AEC8A3CE"/>
    <w:lvl w:ilvl="0" w:tplc="006C7C8E">
      <w:start w:val="1"/>
      <w:numFmt w:val="lowerLetter"/>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8"/>
        <w:kern w:val="0"/>
        <w:position w:val="0"/>
        <w:sz w:val="20"/>
        <w:szCs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F50ADE"/>
    <w:multiLevelType w:val="hybridMultilevel"/>
    <w:tmpl w:val="28C6B3A0"/>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6362A6"/>
    <w:multiLevelType w:val="multilevel"/>
    <w:tmpl w:val="7D0E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40336"/>
    <w:multiLevelType w:val="hybridMultilevel"/>
    <w:tmpl w:val="BB66D7D4"/>
    <w:lvl w:ilvl="0" w:tplc="6030A4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6B6A79"/>
    <w:multiLevelType w:val="hybridMultilevel"/>
    <w:tmpl w:val="C0AE7D2E"/>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BE455E"/>
    <w:multiLevelType w:val="hybridMultilevel"/>
    <w:tmpl w:val="EF3C9AF8"/>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59045B"/>
    <w:multiLevelType w:val="hybridMultilevel"/>
    <w:tmpl w:val="B6460EDA"/>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2E6DC0"/>
    <w:multiLevelType w:val="hybridMultilevel"/>
    <w:tmpl w:val="49E8B79E"/>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82F7AB0"/>
    <w:multiLevelType w:val="hybridMultilevel"/>
    <w:tmpl w:val="FCE232BC"/>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024F50"/>
    <w:multiLevelType w:val="hybridMultilevel"/>
    <w:tmpl w:val="0322732A"/>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B519EB"/>
    <w:multiLevelType w:val="hybridMultilevel"/>
    <w:tmpl w:val="13DE79DA"/>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15781B"/>
    <w:multiLevelType w:val="hybridMultilevel"/>
    <w:tmpl w:val="D1F2DD46"/>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5F621F"/>
    <w:multiLevelType w:val="hybridMultilevel"/>
    <w:tmpl w:val="1070FD96"/>
    <w:lvl w:ilvl="0" w:tplc="84B45844">
      <w:start w:val="1"/>
      <w:numFmt w:val="lowerLetter"/>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F4F384F"/>
    <w:multiLevelType w:val="hybridMultilevel"/>
    <w:tmpl w:val="CB10CA34"/>
    <w:lvl w:ilvl="0" w:tplc="006C7C8E">
      <w:start w:val="1"/>
      <w:numFmt w:val="lowerLetter"/>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8"/>
        <w:kern w:val="0"/>
        <w:position w:val="0"/>
        <w:sz w:val="20"/>
        <w:szCs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241BD1"/>
    <w:multiLevelType w:val="hybridMultilevel"/>
    <w:tmpl w:val="B0509DD0"/>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8B81BF2"/>
    <w:multiLevelType w:val="hybridMultilevel"/>
    <w:tmpl w:val="CD805334"/>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0E4B4C"/>
    <w:multiLevelType w:val="hybridMultilevel"/>
    <w:tmpl w:val="B5202AA6"/>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5B51A4"/>
    <w:multiLevelType w:val="hybridMultilevel"/>
    <w:tmpl w:val="6A98B500"/>
    <w:lvl w:ilvl="0" w:tplc="84B45844">
      <w:start w:val="1"/>
      <w:numFmt w:val="lowerLetter"/>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F1C6262"/>
    <w:multiLevelType w:val="hybridMultilevel"/>
    <w:tmpl w:val="29805868"/>
    <w:lvl w:ilvl="0" w:tplc="84B45844">
      <w:start w:val="1"/>
      <w:numFmt w:val="lowerLetter"/>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3C0570C"/>
    <w:multiLevelType w:val="hybridMultilevel"/>
    <w:tmpl w:val="692AD5D8"/>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164239"/>
    <w:multiLevelType w:val="hybridMultilevel"/>
    <w:tmpl w:val="81D41C3E"/>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A16E57"/>
    <w:multiLevelType w:val="hybridMultilevel"/>
    <w:tmpl w:val="B6460EDA"/>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DE81038"/>
    <w:multiLevelType w:val="hybridMultilevel"/>
    <w:tmpl w:val="CA1076B0"/>
    <w:lvl w:ilvl="0" w:tplc="23D27366">
      <w:start w:val="1"/>
      <w:numFmt w:val="lowerLetter"/>
      <w:lvlText w:val="%1."/>
      <w:lvlJc w:val="left"/>
      <w:pPr>
        <w:ind w:left="720" w:hanging="360"/>
      </w:pPr>
      <w:rPr>
        <w:rFonts w:ascii="Arial Narrow" w:hAnsi="Arial Narrow"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010546"/>
    <w:multiLevelType w:val="hybridMultilevel"/>
    <w:tmpl w:val="714E425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801E4F"/>
    <w:multiLevelType w:val="hybridMultilevel"/>
    <w:tmpl w:val="0DBADC34"/>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9694780"/>
    <w:multiLevelType w:val="hybridMultilevel"/>
    <w:tmpl w:val="0322732A"/>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F94695"/>
    <w:multiLevelType w:val="hybridMultilevel"/>
    <w:tmpl w:val="2C3C5CCE"/>
    <w:lvl w:ilvl="0" w:tplc="006C7C8E">
      <w:start w:val="1"/>
      <w:numFmt w:val="lowerLetter"/>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8"/>
        <w:kern w:val="0"/>
        <w:position w:val="0"/>
        <w:sz w:val="20"/>
        <w:szCs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B3E2BA3"/>
    <w:multiLevelType w:val="hybridMultilevel"/>
    <w:tmpl w:val="A3707E80"/>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D82439"/>
    <w:multiLevelType w:val="hybridMultilevel"/>
    <w:tmpl w:val="93E414B4"/>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BE16D2"/>
    <w:multiLevelType w:val="hybridMultilevel"/>
    <w:tmpl w:val="327AEB0E"/>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3D7778B"/>
    <w:multiLevelType w:val="hybridMultilevel"/>
    <w:tmpl w:val="5B9258A2"/>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60D454A"/>
    <w:multiLevelType w:val="hybridMultilevel"/>
    <w:tmpl w:val="CA22F93E"/>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7F0350C"/>
    <w:multiLevelType w:val="hybridMultilevel"/>
    <w:tmpl w:val="8376E98E"/>
    <w:lvl w:ilvl="0" w:tplc="84B45844">
      <w:start w:val="1"/>
      <w:numFmt w:val="lowerLetter"/>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BBE2CDC"/>
    <w:multiLevelType w:val="hybridMultilevel"/>
    <w:tmpl w:val="4C20EE56"/>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C20223"/>
    <w:multiLevelType w:val="hybridMultilevel"/>
    <w:tmpl w:val="7548AB78"/>
    <w:lvl w:ilvl="0" w:tplc="5254CC9A">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76473F"/>
    <w:multiLevelType w:val="singleLevel"/>
    <w:tmpl w:val="FE021A50"/>
    <w:lvl w:ilvl="0">
      <w:start w:val="1"/>
      <w:numFmt w:val="lowerLetter"/>
      <w:lvlText w:val="%1."/>
      <w:lvlJc w:val="left"/>
      <w:pPr>
        <w:tabs>
          <w:tab w:val="num" w:pos="360"/>
        </w:tabs>
        <w:ind w:left="360" w:hanging="360"/>
      </w:pPr>
      <w:rPr>
        <w:rFonts w:hint="default"/>
      </w:rPr>
    </w:lvl>
  </w:abstractNum>
  <w:abstractNum w:abstractNumId="38" w15:restartNumberingAfterBreak="0">
    <w:nsid w:val="7C7D210B"/>
    <w:multiLevelType w:val="hybridMultilevel"/>
    <w:tmpl w:val="F4A04B10"/>
    <w:lvl w:ilvl="0" w:tplc="006C7C8E">
      <w:start w:val="1"/>
      <w:numFmt w:val="lowerLetter"/>
      <w:lvlText w:val="%1."/>
      <w:lvlJc w:val="left"/>
      <w:pPr>
        <w:ind w:left="720" w:hanging="360"/>
      </w:pPr>
      <w:rPr>
        <w:rFonts w:ascii="Arial" w:hAnsi="Arial" w:cs="Times New Roman" w:hint="default"/>
        <w:b w:val="0"/>
        <w:bCs w:val="0"/>
        <w:i w:val="0"/>
        <w:iCs w:val="0"/>
        <w:caps w:val="0"/>
        <w:strike w:val="0"/>
        <w:dstrike w:val="0"/>
        <w:outline w:val="0"/>
        <w:shadow w:val="0"/>
        <w:emboss w:val="0"/>
        <w:imprint w:val="0"/>
        <w:vanish w:val="0"/>
        <w:color w:val="auto"/>
        <w:spacing w:val="8"/>
        <w:kern w:val="0"/>
        <w:position w:val="0"/>
        <w:sz w:val="20"/>
        <w:szCs w:val="22"/>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7411EE"/>
    <w:multiLevelType w:val="hybridMultilevel"/>
    <w:tmpl w:val="11D688D8"/>
    <w:lvl w:ilvl="0" w:tplc="FDB82140">
      <w:start w:val="1"/>
      <w:numFmt w:val="lowerLetter"/>
      <w:lvlText w:val="%1."/>
      <w:lvlJc w:val="left"/>
      <w:pPr>
        <w:ind w:left="720" w:hanging="360"/>
      </w:pPr>
      <w:rPr>
        <w:rFonts w:ascii="Arial" w:hAnsi="Arial" w:hint="default"/>
        <w:b w:val="0"/>
        <w:i w:val="0"/>
        <w:sz w:val="20"/>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0"/>
  </w:num>
  <w:num w:numId="3">
    <w:abstractNumId w:val="34"/>
  </w:num>
  <w:num w:numId="4">
    <w:abstractNumId w:val="1"/>
  </w:num>
  <w:num w:numId="5">
    <w:abstractNumId w:val="14"/>
  </w:num>
  <w:num w:numId="6">
    <w:abstractNumId w:val="19"/>
  </w:num>
  <w:num w:numId="7">
    <w:abstractNumId w:val="17"/>
  </w:num>
  <w:num w:numId="8">
    <w:abstractNumId w:val="36"/>
  </w:num>
  <w:num w:numId="9">
    <w:abstractNumId w:val="10"/>
  </w:num>
  <w:num w:numId="10">
    <w:abstractNumId w:val="11"/>
  </w:num>
  <w:num w:numId="11">
    <w:abstractNumId w:val="29"/>
  </w:num>
  <w:num w:numId="12">
    <w:abstractNumId w:val="3"/>
  </w:num>
  <w:num w:numId="13">
    <w:abstractNumId w:val="12"/>
  </w:num>
  <w:num w:numId="14">
    <w:abstractNumId w:val="18"/>
  </w:num>
  <w:num w:numId="15">
    <w:abstractNumId w:val="26"/>
  </w:num>
  <w:num w:numId="16">
    <w:abstractNumId w:val="21"/>
  </w:num>
  <w:num w:numId="17">
    <w:abstractNumId w:val="31"/>
  </w:num>
  <w:num w:numId="18">
    <w:abstractNumId w:val="35"/>
  </w:num>
  <w:num w:numId="19">
    <w:abstractNumId w:val="22"/>
  </w:num>
  <w:num w:numId="20">
    <w:abstractNumId w:val="33"/>
  </w:num>
  <w:num w:numId="21">
    <w:abstractNumId w:val="6"/>
  </w:num>
  <w:num w:numId="22">
    <w:abstractNumId w:val="7"/>
  </w:num>
  <w:num w:numId="23">
    <w:abstractNumId w:val="13"/>
  </w:num>
  <w:num w:numId="24">
    <w:abstractNumId w:val="23"/>
  </w:num>
  <w:num w:numId="25">
    <w:abstractNumId w:val="9"/>
  </w:num>
  <w:num w:numId="26">
    <w:abstractNumId w:val="30"/>
  </w:num>
  <w:num w:numId="27">
    <w:abstractNumId w:val="37"/>
  </w:num>
  <w:num w:numId="28">
    <w:abstractNumId w:val="32"/>
  </w:num>
  <w:num w:numId="29">
    <w:abstractNumId w:val="16"/>
  </w:num>
  <w:num w:numId="30">
    <w:abstractNumId w:val="25"/>
  </w:num>
  <w:num w:numId="31">
    <w:abstractNumId w:val="0"/>
  </w:num>
  <w:num w:numId="32">
    <w:abstractNumId w:val="38"/>
  </w:num>
  <w:num w:numId="33">
    <w:abstractNumId w:val="15"/>
  </w:num>
  <w:num w:numId="34">
    <w:abstractNumId w:val="2"/>
  </w:num>
  <w:num w:numId="35">
    <w:abstractNumId w:val="28"/>
  </w:num>
  <w:num w:numId="36">
    <w:abstractNumId w:val="27"/>
  </w:num>
  <w:num w:numId="37">
    <w:abstractNumId w:val="4"/>
  </w:num>
  <w:num w:numId="38">
    <w:abstractNumId w:val="24"/>
  </w:num>
  <w:num w:numId="39">
    <w:abstractNumId w:val="39"/>
  </w:num>
  <w:num w:numId="40">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E1"/>
    <w:rsid w:val="00013C5E"/>
    <w:rsid w:val="000155C7"/>
    <w:rsid w:val="0001561B"/>
    <w:rsid w:val="00017DC3"/>
    <w:rsid w:val="00017DCC"/>
    <w:rsid w:val="00017DF1"/>
    <w:rsid w:val="000223F2"/>
    <w:rsid w:val="0002546D"/>
    <w:rsid w:val="000254D0"/>
    <w:rsid w:val="000270A4"/>
    <w:rsid w:val="00035374"/>
    <w:rsid w:val="00037005"/>
    <w:rsid w:val="00047859"/>
    <w:rsid w:val="00052A25"/>
    <w:rsid w:val="00054EE2"/>
    <w:rsid w:val="00066656"/>
    <w:rsid w:val="000725E7"/>
    <w:rsid w:val="0007642B"/>
    <w:rsid w:val="00085A60"/>
    <w:rsid w:val="00091CE6"/>
    <w:rsid w:val="00097579"/>
    <w:rsid w:val="000A062E"/>
    <w:rsid w:val="000A0F62"/>
    <w:rsid w:val="000A4CCD"/>
    <w:rsid w:val="000B4B71"/>
    <w:rsid w:val="000B54E8"/>
    <w:rsid w:val="000C0DCA"/>
    <w:rsid w:val="000C113A"/>
    <w:rsid w:val="000C1BB6"/>
    <w:rsid w:val="000C4DAB"/>
    <w:rsid w:val="000D775B"/>
    <w:rsid w:val="000E39C0"/>
    <w:rsid w:val="000E44AD"/>
    <w:rsid w:val="000E4E23"/>
    <w:rsid w:val="000E7FBE"/>
    <w:rsid w:val="000F1180"/>
    <w:rsid w:val="000F1F89"/>
    <w:rsid w:val="000F7D26"/>
    <w:rsid w:val="001001BF"/>
    <w:rsid w:val="00101FCC"/>
    <w:rsid w:val="00102C16"/>
    <w:rsid w:val="00112097"/>
    <w:rsid w:val="001120A7"/>
    <w:rsid w:val="001213C3"/>
    <w:rsid w:val="001237C3"/>
    <w:rsid w:val="001240E3"/>
    <w:rsid w:val="001339EE"/>
    <w:rsid w:val="0014414C"/>
    <w:rsid w:val="0014664C"/>
    <w:rsid w:val="001553B6"/>
    <w:rsid w:val="00160147"/>
    <w:rsid w:val="00160EAD"/>
    <w:rsid w:val="00160F60"/>
    <w:rsid w:val="001676FF"/>
    <w:rsid w:val="00171738"/>
    <w:rsid w:val="00173964"/>
    <w:rsid w:val="00184AD5"/>
    <w:rsid w:val="00196DAE"/>
    <w:rsid w:val="001A5F1D"/>
    <w:rsid w:val="001B021B"/>
    <w:rsid w:val="001B4B45"/>
    <w:rsid w:val="001B6598"/>
    <w:rsid w:val="001C4176"/>
    <w:rsid w:val="001C6479"/>
    <w:rsid w:val="001D062E"/>
    <w:rsid w:val="001D35F6"/>
    <w:rsid w:val="001E08F5"/>
    <w:rsid w:val="001E6263"/>
    <w:rsid w:val="001F5BE6"/>
    <w:rsid w:val="00202056"/>
    <w:rsid w:val="0020512A"/>
    <w:rsid w:val="002078E0"/>
    <w:rsid w:val="00210913"/>
    <w:rsid w:val="002203B4"/>
    <w:rsid w:val="002216E3"/>
    <w:rsid w:val="00230FDD"/>
    <w:rsid w:val="00231566"/>
    <w:rsid w:val="0023161A"/>
    <w:rsid w:val="00231697"/>
    <w:rsid w:val="0023382A"/>
    <w:rsid w:val="00235C33"/>
    <w:rsid w:val="002377B7"/>
    <w:rsid w:val="00241F2F"/>
    <w:rsid w:val="0024355F"/>
    <w:rsid w:val="00247A5A"/>
    <w:rsid w:val="00250826"/>
    <w:rsid w:val="002511E1"/>
    <w:rsid w:val="0025631F"/>
    <w:rsid w:val="002663F9"/>
    <w:rsid w:val="00267B4B"/>
    <w:rsid w:val="002728E7"/>
    <w:rsid w:val="00282AB6"/>
    <w:rsid w:val="00292D4F"/>
    <w:rsid w:val="0029658A"/>
    <w:rsid w:val="00296923"/>
    <w:rsid w:val="002A1CC5"/>
    <w:rsid w:val="002A1E8E"/>
    <w:rsid w:val="002A210D"/>
    <w:rsid w:val="002B7467"/>
    <w:rsid w:val="002C03A0"/>
    <w:rsid w:val="002C25FF"/>
    <w:rsid w:val="002C30F2"/>
    <w:rsid w:val="002C4279"/>
    <w:rsid w:val="002C602E"/>
    <w:rsid w:val="002C6BF1"/>
    <w:rsid w:val="002D22DC"/>
    <w:rsid w:val="002D2AE8"/>
    <w:rsid w:val="002E759A"/>
    <w:rsid w:val="00300BE3"/>
    <w:rsid w:val="00301FF8"/>
    <w:rsid w:val="00304A70"/>
    <w:rsid w:val="003106B0"/>
    <w:rsid w:val="0031700B"/>
    <w:rsid w:val="00324813"/>
    <w:rsid w:val="003271F2"/>
    <w:rsid w:val="00332A88"/>
    <w:rsid w:val="003340D5"/>
    <w:rsid w:val="00334168"/>
    <w:rsid w:val="00334EAE"/>
    <w:rsid w:val="00340B02"/>
    <w:rsid w:val="0034329A"/>
    <w:rsid w:val="00351394"/>
    <w:rsid w:val="00357E69"/>
    <w:rsid w:val="00372723"/>
    <w:rsid w:val="00375FD5"/>
    <w:rsid w:val="00376633"/>
    <w:rsid w:val="00382762"/>
    <w:rsid w:val="0038667B"/>
    <w:rsid w:val="00392445"/>
    <w:rsid w:val="00392A48"/>
    <w:rsid w:val="00394A77"/>
    <w:rsid w:val="003A2F7F"/>
    <w:rsid w:val="003A54D7"/>
    <w:rsid w:val="003B18D4"/>
    <w:rsid w:val="003C7452"/>
    <w:rsid w:val="003D04D7"/>
    <w:rsid w:val="003D654B"/>
    <w:rsid w:val="003D6760"/>
    <w:rsid w:val="003E07CE"/>
    <w:rsid w:val="003F0085"/>
    <w:rsid w:val="003F6784"/>
    <w:rsid w:val="003F75F0"/>
    <w:rsid w:val="0040368B"/>
    <w:rsid w:val="00404759"/>
    <w:rsid w:val="00405EF6"/>
    <w:rsid w:val="00407E32"/>
    <w:rsid w:val="00407EF5"/>
    <w:rsid w:val="0041782F"/>
    <w:rsid w:val="00420081"/>
    <w:rsid w:val="0042320F"/>
    <w:rsid w:val="00425402"/>
    <w:rsid w:val="004353B8"/>
    <w:rsid w:val="004405D0"/>
    <w:rsid w:val="004421B6"/>
    <w:rsid w:val="00445732"/>
    <w:rsid w:val="00451D84"/>
    <w:rsid w:val="00456ED5"/>
    <w:rsid w:val="00460E43"/>
    <w:rsid w:val="00463668"/>
    <w:rsid w:val="00463907"/>
    <w:rsid w:val="00471CE1"/>
    <w:rsid w:val="00490CB8"/>
    <w:rsid w:val="00494753"/>
    <w:rsid w:val="004A08E3"/>
    <w:rsid w:val="004A0A2E"/>
    <w:rsid w:val="004A36D2"/>
    <w:rsid w:val="004B121F"/>
    <w:rsid w:val="004B3CA6"/>
    <w:rsid w:val="004B4B4A"/>
    <w:rsid w:val="004B5559"/>
    <w:rsid w:val="004C250C"/>
    <w:rsid w:val="004C26AF"/>
    <w:rsid w:val="004C3478"/>
    <w:rsid w:val="004C34EF"/>
    <w:rsid w:val="004C3B96"/>
    <w:rsid w:val="004C5914"/>
    <w:rsid w:val="004D01D2"/>
    <w:rsid w:val="004D0DF8"/>
    <w:rsid w:val="004E2094"/>
    <w:rsid w:val="004E3B9E"/>
    <w:rsid w:val="004E3FE6"/>
    <w:rsid w:val="004E5A11"/>
    <w:rsid w:val="004F3A6B"/>
    <w:rsid w:val="004F4853"/>
    <w:rsid w:val="004F614A"/>
    <w:rsid w:val="00502F5F"/>
    <w:rsid w:val="00502FF3"/>
    <w:rsid w:val="005203C5"/>
    <w:rsid w:val="005203F6"/>
    <w:rsid w:val="00522AFA"/>
    <w:rsid w:val="00526D85"/>
    <w:rsid w:val="00526F74"/>
    <w:rsid w:val="005302EA"/>
    <w:rsid w:val="00535733"/>
    <w:rsid w:val="00540438"/>
    <w:rsid w:val="00541B03"/>
    <w:rsid w:val="00541CB4"/>
    <w:rsid w:val="00541CDC"/>
    <w:rsid w:val="005507AB"/>
    <w:rsid w:val="00550D2D"/>
    <w:rsid w:val="005553F6"/>
    <w:rsid w:val="00560771"/>
    <w:rsid w:val="00560AF9"/>
    <w:rsid w:val="00561106"/>
    <w:rsid w:val="005732F6"/>
    <w:rsid w:val="00577967"/>
    <w:rsid w:val="00590CCC"/>
    <w:rsid w:val="005919DF"/>
    <w:rsid w:val="00595052"/>
    <w:rsid w:val="00596C28"/>
    <w:rsid w:val="005B08B9"/>
    <w:rsid w:val="005B20C8"/>
    <w:rsid w:val="005B2B18"/>
    <w:rsid w:val="005C19F9"/>
    <w:rsid w:val="005C3EB9"/>
    <w:rsid w:val="005C3F51"/>
    <w:rsid w:val="005C4F7D"/>
    <w:rsid w:val="005C600C"/>
    <w:rsid w:val="005D296B"/>
    <w:rsid w:val="005D4E84"/>
    <w:rsid w:val="005D5F6F"/>
    <w:rsid w:val="005E06F8"/>
    <w:rsid w:val="005F3F79"/>
    <w:rsid w:val="0060555A"/>
    <w:rsid w:val="0060659B"/>
    <w:rsid w:val="006150CB"/>
    <w:rsid w:val="00615272"/>
    <w:rsid w:val="006156E0"/>
    <w:rsid w:val="006163EF"/>
    <w:rsid w:val="00620AD0"/>
    <w:rsid w:val="006316EB"/>
    <w:rsid w:val="00635718"/>
    <w:rsid w:val="00646166"/>
    <w:rsid w:val="00647F8B"/>
    <w:rsid w:val="00650AF4"/>
    <w:rsid w:val="00653CD7"/>
    <w:rsid w:val="00657091"/>
    <w:rsid w:val="00665E9D"/>
    <w:rsid w:val="00666F95"/>
    <w:rsid w:val="00675159"/>
    <w:rsid w:val="006907DC"/>
    <w:rsid w:val="00695435"/>
    <w:rsid w:val="006955A9"/>
    <w:rsid w:val="006A3090"/>
    <w:rsid w:val="006A67B6"/>
    <w:rsid w:val="006B2B54"/>
    <w:rsid w:val="006C3BAF"/>
    <w:rsid w:val="006D2876"/>
    <w:rsid w:val="006D3072"/>
    <w:rsid w:val="006D7328"/>
    <w:rsid w:val="006E019E"/>
    <w:rsid w:val="006E1EEC"/>
    <w:rsid w:val="006E28C1"/>
    <w:rsid w:val="006E391F"/>
    <w:rsid w:val="006E552C"/>
    <w:rsid w:val="006E5B98"/>
    <w:rsid w:val="006E6D7D"/>
    <w:rsid w:val="006F30A8"/>
    <w:rsid w:val="006F3965"/>
    <w:rsid w:val="006F54BA"/>
    <w:rsid w:val="00702A61"/>
    <w:rsid w:val="007045EF"/>
    <w:rsid w:val="00715398"/>
    <w:rsid w:val="00720758"/>
    <w:rsid w:val="00722220"/>
    <w:rsid w:val="00730F88"/>
    <w:rsid w:val="00731090"/>
    <w:rsid w:val="00733891"/>
    <w:rsid w:val="00734863"/>
    <w:rsid w:val="00734F50"/>
    <w:rsid w:val="007370D8"/>
    <w:rsid w:val="00742B08"/>
    <w:rsid w:val="00744B2F"/>
    <w:rsid w:val="00745908"/>
    <w:rsid w:val="007504C6"/>
    <w:rsid w:val="00760672"/>
    <w:rsid w:val="00763B3E"/>
    <w:rsid w:val="007661B3"/>
    <w:rsid w:val="00773190"/>
    <w:rsid w:val="007741AE"/>
    <w:rsid w:val="007841F2"/>
    <w:rsid w:val="007844E5"/>
    <w:rsid w:val="00787877"/>
    <w:rsid w:val="00787D6D"/>
    <w:rsid w:val="00790BAD"/>
    <w:rsid w:val="00791BFC"/>
    <w:rsid w:val="00797D12"/>
    <w:rsid w:val="007B07AA"/>
    <w:rsid w:val="007B22CC"/>
    <w:rsid w:val="007B2442"/>
    <w:rsid w:val="007B2877"/>
    <w:rsid w:val="007B566B"/>
    <w:rsid w:val="007B5F27"/>
    <w:rsid w:val="007C3DE4"/>
    <w:rsid w:val="007D2171"/>
    <w:rsid w:val="007D3F67"/>
    <w:rsid w:val="007D6507"/>
    <w:rsid w:val="00804487"/>
    <w:rsid w:val="008152AA"/>
    <w:rsid w:val="008173EB"/>
    <w:rsid w:val="00827E11"/>
    <w:rsid w:val="008660D6"/>
    <w:rsid w:val="00870902"/>
    <w:rsid w:val="008710D4"/>
    <w:rsid w:val="00874BC7"/>
    <w:rsid w:val="00881288"/>
    <w:rsid w:val="008843FD"/>
    <w:rsid w:val="00894716"/>
    <w:rsid w:val="00896A48"/>
    <w:rsid w:val="008A241F"/>
    <w:rsid w:val="008A3656"/>
    <w:rsid w:val="008A4A28"/>
    <w:rsid w:val="008A4AEF"/>
    <w:rsid w:val="008A638D"/>
    <w:rsid w:val="008B1C1F"/>
    <w:rsid w:val="008B384A"/>
    <w:rsid w:val="008B4CFC"/>
    <w:rsid w:val="008C206D"/>
    <w:rsid w:val="008C5498"/>
    <w:rsid w:val="008C6D9C"/>
    <w:rsid w:val="008D007F"/>
    <w:rsid w:val="008D09D6"/>
    <w:rsid w:val="008D1172"/>
    <w:rsid w:val="008D2AE3"/>
    <w:rsid w:val="008D43BE"/>
    <w:rsid w:val="008E79D5"/>
    <w:rsid w:val="008F7C2E"/>
    <w:rsid w:val="00907191"/>
    <w:rsid w:val="009124B0"/>
    <w:rsid w:val="00915A3B"/>
    <w:rsid w:val="00915B56"/>
    <w:rsid w:val="0092381D"/>
    <w:rsid w:val="00927EC9"/>
    <w:rsid w:val="009375B1"/>
    <w:rsid w:val="009412A5"/>
    <w:rsid w:val="00945FDD"/>
    <w:rsid w:val="00946031"/>
    <w:rsid w:val="00952E40"/>
    <w:rsid w:val="009611A0"/>
    <w:rsid w:val="0096424B"/>
    <w:rsid w:val="009664C3"/>
    <w:rsid w:val="00967B75"/>
    <w:rsid w:val="00971490"/>
    <w:rsid w:val="00974384"/>
    <w:rsid w:val="009807BD"/>
    <w:rsid w:val="0098305E"/>
    <w:rsid w:val="00983BA4"/>
    <w:rsid w:val="00984558"/>
    <w:rsid w:val="00985C00"/>
    <w:rsid w:val="00991499"/>
    <w:rsid w:val="00994C13"/>
    <w:rsid w:val="009A1B93"/>
    <w:rsid w:val="009A7CC6"/>
    <w:rsid w:val="009B247E"/>
    <w:rsid w:val="009B3E96"/>
    <w:rsid w:val="009C617C"/>
    <w:rsid w:val="009C7433"/>
    <w:rsid w:val="009C74F3"/>
    <w:rsid w:val="009D45AD"/>
    <w:rsid w:val="009E2665"/>
    <w:rsid w:val="009F18D2"/>
    <w:rsid w:val="009F1C8D"/>
    <w:rsid w:val="00A01469"/>
    <w:rsid w:val="00A01730"/>
    <w:rsid w:val="00A023C9"/>
    <w:rsid w:val="00A0535A"/>
    <w:rsid w:val="00A12EED"/>
    <w:rsid w:val="00A13EFB"/>
    <w:rsid w:val="00A15572"/>
    <w:rsid w:val="00A349C0"/>
    <w:rsid w:val="00A3574A"/>
    <w:rsid w:val="00A45193"/>
    <w:rsid w:val="00A47676"/>
    <w:rsid w:val="00A5421C"/>
    <w:rsid w:val="00A54ED0"/>
    <w:rsid w:val="00A56826"/>
    <w:rsid w:val="00A72465"/>
    <w:rsid w:val="00A77F13"/>
    <w:rsid w:val="00A90FD1"/>
    <w:rsid w:val="00A92051"/>
    <w:rsid w:val="00A95C4D"/>
    <w:rsid w:val="00A97FAE"/>
    <w:rsid w:val="00AB4C20"/>
    <w:rsid w:val="00AB756D"/>
    <w:rsid w:val="00AC0016"/>
    <w:rsid w:val="00AC2286"/>
    <w:rsid w:val="00AC3DD8"/>
    <w:rsid w:val="00AC42FD"/>
    <w:rsid w:val="00AC6B53"/>
    <w:rsid w:val="00AD180D"/>
    <w:rsid w:val="00AE167B"/>
    <w:rsid w:val="00AE52C5"/>
    <w:rsid w:val="00AE5A02"/>
    <w:rsid w:val="00AE6CD8"/>
    <w:rsid w:val="00AE76E8"/>
    <w:rsid w:val="00AF3AE9"/>
    <w:rsid w:val="00AF6ADE"/>
    <w:rsid w:val="00AF70A1"/>
    <w:rsid w:val="00B01081"/>
    <w:rsid w:val="00B154CF"/>
    <w:rsid w:val="00B23A58"/>
    <w:rsid w:val="00B251A3"/>
    <w:rsid w:val="00B379A0"/>
    <w:rsid w:val="00B44FD0"/>
    <w:rsid w:val="00B51470"/>
    <w:rsid w:val="00B70AB9"/>
    <w:rsid w:val="00B73BBD"/>
    <w:rsid w:val="00B767B4"/>
    <w:rsid w:val="00B803F1"/>
    <w:rsid w:val="00B83D10"/>
    <w:rsid w:val="00B83D47"/>
    <w:rsid w:val="00B84038"/>
    <w:rsid w:val="00B84394"/>
    <w:rsid w:val="00B85540"/>
    <w:rsid w:val="00B8593C"/>
    <w:rsid w:val="00B91D3B"/>
    <w:rsid w:val="00B96DB3"/>
    <w:rsid w:val="00BA4DDF"/>
    <w:rsid w:val="00BA6D29"/>
    <w:rsid w:val="00BC0702"/>
    <w:rsid w:val="00BC2C4E"/>
    <w:rsid w:val="00BC4305"/>
    <w:rsid w:val="00BD53EE"/>
    <w:rsid w:val="00BE0F14"/>
    <w:rsid w:val="00BE18CD"/>
    <w:rsid w:val="00BE2FDD"/>
    <w:rsid w:val="00BE3305"/>
    <w:rsid w:val="00BE3EAB"/>
    <w:rsid w:val="00BE4867"/>
    <w:rsid w:val="00BE6B2B"/>
    <w:rsid w:val="00BE7B76"/>
    <w:rsid w:val="00BF0A32"/>
    <w:rsid w:val="00BF1354"/>
    <w:rsid w:val="00BF1577"/>
    <w:rsid w:val="00BF1CB3"/>
    <w:rsid w:val="00C00CD7"/>
    <w:rsid w:val="00C01510"/>
    <w:rsid w:val="00C018A8"/>
    <w:rsid w:val="00C1011E"/>
    <w:rsid w:val="00C13092"/>
    <w:rsid w:val="00C225BE"/>
    <w:rsid w:val="00C23E3C"/>
    <w:rsid w:val="00C27837"/>
    <w:rsid w:val="00C3292D"/>
    <w:rsid w:val="00C354E1"/>
    <w:rsid w:val="00C41265"/>
    <w:rsid w:val="00C434A4"/>
    <w:rsid w:val="00C51663"/>
    <w:rsid w:val="00C53CA7"/>
    <w:rsid w:val="00C54ABE"/>
    <w:rsid w:val="00C55C5B"/>
    <w:rsid w:val="00C63041"/>
    <w:rsid w:val="00C65154"/>
    <w:rsid w:val="00C65482"/>
    <w:rsid w:val="00C658A1"/>
    <w:rsid w:val="00C66E40"/>
    <w:rsid w:val="00C729C5"/>
    <w:rsid w:val="00C74D22"/>
    <w:rsid w:val="00C806DC"/>
    <w:rsid w:val="00C8538D"/>
    <w:rsid w:val="00C859AA"/>
    <w:rsid w:val="00C915C2"/>
    <w:rsid w:val="00C96B84"/>
    <w:rsid w:val="00C96F77"/>
    <w:rsid w:val="00CA3B3B"/>
    <w:rsid w:val="00CA4546"/>
    <w:rsid w:val="00CA5190"/>
    <w:rsid w:val="00CA68FE"/>
    <w:rsid w:val="00CC2B31"/>
    <w:rsid w:val="00CC413A"/>
    <w:rsid w:val="00CD1410"/>
    <w:rsid w:val="00CD1788"/>
    <w:rsid w:val="00CE3007"/>
    <w:rsid w:val="00CE5EF1"/>
    <w:rsid w:val="00CF077B"/>
    <w:rsid w:val="00CF623D"/>
    <w:rsid w:val="00CF6EE1"/>
    <w:rsid w:val="00D01C3A"/>
    <w:rsid w:val="00D159CC"/>
    <w:rsid w:val="00D21A27"/>
    <w:rsid w:val="00D42C0D"/>
    <w:rsid w:val="00D4448E"/>
    <w:rsid w:val="00D4578E"/>
    <w:rsid w:val="00D54F51"/>
    <w:rsid w:val="00D614DA"/>
    <w:rsid w:val="00D61764"/>
    <w:rsid w:val="00D77AAE"/>
    <w:rsid w:val="00D83505"/>
    <w:rsid w:val="00D96777"/>
    <w:rsid w:val="00DA1880"/>
    <w:rsid w:val="00DA1B6F"/>
    <w:rsid w:val="00DA4E7B"/>
    <w:rsid w:val="00DA627F"/>
    <w:rsid w:val="00DA7C8B"/>
    <w:rsid w:val="00DB0056"/>
    <w:rsid w:val="00DB6061"/>
    <w:rsid w:val="00DC00ED"/>
    <w:rsid w:val="00DC16C4"/>
    <w:rsid w:val="00DD19DA"/>
    <w:rsid w:val="00DD23D1"/>
    <w:rsid w:val="00DE3722"/>
    <w:rsid w:val="00DE37A5"/>
    <w:rsid w:val="00DE4074"/>
    <w:rsid w:val="00DE76C0"/>
    <w:rsid w:val="00DF24AB"/>
    <w:rsid w:val="00E00C3D"/>
    <w:rsid w:val="00E04EC7"/>
    <w:rsid w:val="00E052A1"/>
    <w:rsid w:val="00E07719"/>
    <w:rsid w:val="00E108E4"/>
    <w:rsid w:val="00E12247"/>
    <w:rsid w:val="00E256C3"/>
    <w:rsid w:val="00E265EC"/>
    <w:rsid w:val="00E332D9"/>
    <w:rsid w:val="00E3363C"/>
    <w:rsid w:val="00E34906"/>
    <w:rsid w:val="00E41E58"/>
    <w:rsid w:val="00E4480A"/>
    <w:rsid w:val="00E45D71"/>
    <w:rsid w:val="00E502B0"/>
    <w:rsid w:val="00E50E69"/>
    <w:rsid w:val="00E52FE3"/>
    <w:rsid w:val="00E549BE"/>
    <w:rsid w:val="00E6392B"/>
    <w:rsid w:val="00E705F2"/>
    <w:rsid w:val="00E760A8"/>
    <w:rsid w:val="00E77A31"/>
    <w:rsid w:val="00E77DC2"/>
    <w:rsid w:val="00E82186"/>
    <w:rsid w:val="00E87991"/>
    <w:rsid w:val="00E91DEF"/>
    <w:rsid w:val="00E923AA"/>
    <w:rsid w:val="00E977AF"/>
    <w:rsid w:val="00EA1858"/>
    <w:rsid w:val="00EB0D1A"/>
    <w:rsid w:val="00EC0AFA"/>
    <w:rsid w:val="00EC1BC2"/>
    <w:rsid w:val="00EC24E2"/>
    <w:rsid w:val="00EC3E7C"/>
    <w:rsid w:val="00EC6267"/>
    <w:rsid w:val="00ED5A99"/>
    <w:rsid w:val="00EE041C"/>
    <w:rsid w:val="00EF421F"/>
    <w:rsid w:val="00EF607B"/>
    <w:rsid w:val="00F020D2"/>
    <w:rsid w:val="00F03A59"/>
    <w:rsid w:val="00F0591E"/>
    <w:rsid w:val="00F079BB"/>
    <w:rsid w:val="00F156EF"/>
    <w:rsid w:val="00F23EDD"/>
    <w:rsid w:val="00F24278"/>
    <w:rsid w:val="00F24832"/>
    <w:rsid w:val="00F32C8C"/>
    <w:rsid w:val="00F3532C"/>
    <w:rsid w:val="00F51006"/>
    <w:rsid w:val="00F54535"/>
    <w:rsid w:val="00F551CB"/>
    <w:rsid w:val="00F56D77"/>
    <w:rsid w:val="00F620A5"/>
    <w:rsid w:val="00F656C1"/>
    <w:rsid w:val="00F65D9C"/>
    <w:rsid w:val="00F72ACA"/>
    <w:rsid w:val="00F8581A"/>
    <w:rsid w:val="00F86AF7"/>
    <w:rsid w:val="00F9057C"/>
    <w:rsid w:val="00F94273"/>
    <w:rsid w:val="00FB0805"/>
    <w:rsid w:val="00FB0914"/>
    <w:rsid w:val="00FB7F3F"/>
    <w:rsid w:val="00FC4BA1"/>
    <w:rsid w:val="00FC5BDF"/>
    <w:rsid w:val="00FC6559"/>
    <w:rsid w:val="00FD13EC"/>
    <w:rsid w:val="00FD1815"/>
    <w:rsid w:val="00FE1C88"/>
    <w:rsid w:val="00FE3424"/>
    <w:rsid w:val="00FE41CB"/>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556644"/>
  <w15:chartTrackingRefBased/>
  <w15:docId w15:val="{3AFD3E34-8CE2-4C4B-AB95-EB0B7688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D2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bidi="ar-SA"/>
    </w:rPr>
  </w:style>
  <w:style w:type="paragraph" w:styleId="berschrift2">
    <w:name w:val="heading 2"/>
    <w:basedOn w:val="Standard"/>
    <w:link w:val="berschrift2Zchn"/>
    <w:uiPriority w:val="9"/>
    <w:qFormat/>
    <w:rsid w:val="002D2AE8"/>
    <w:pPr>
      <w:spacing w:before="100" w:beforeAutospacing="1" w:after="100" w:afterAutospacing="1" w:line="240" w:lineRule="auto"/>
      <w:outlineLvl w:val="1"/>
    </w:pPr>
    <w:rPr>
      <w:rFonts w:ascii="Times New Roman" w:eastAsia="Times New Roman" w:hAnsi="Times New Roman" w:cs="Times New Roman"/>
      <w:b/>
      <w:bCs/>
      <w:sz w:val="36"/>
      <w:szCs w:val="36"/>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1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4448E"/>
    <w:pPr>
      <w:ind w:left="720"/>
      <w:contextualSpacing/>
    </w:pPr>
  </w:style>
  <w:style w:type="paragraph" w:styleId="Funotentext">
    <w:name w:val="footnote text"/>
    <w:basedOn w:val="Standard"/>
    <w:link w:val="FunotentextZchn"/>
    <w:unhideWhenUsed/>
    <w:rsid w:val="00D4448E"/>
    <w:pPr>
      <w:spacing w:after="0" w:line="240" w:lineRule="auto"/>
    </w:pPr>
    <w:rPr>
      <w:sz w:val="20"/>
      <w:szCs w:val="20"/>
    </w:rPr>
  </w:style>
  <w:style w:type="character" w:customStyle="1" w:styleId="FunotentextZchn">
    <w:name w:val="Fußnotentext Zchn"/>
    <w:basedOn w:val="Absatz-Standardschriftart"/>
    <w:link w:val="Funotentext"/>
    <w:rsid w:val="00D4448E"/>
    <w:rPr>
      <w:sz w:val="20"/>
      <w:szCs w:val="20"/>
    </w:rPr>
  </w:style>
  <w:style w:type="character" w:styleId="Funotenzeichen">
    <w:name w:val="footnote reference"/>
    <w:basedOn w:val="Absatz-Standardschriftart"/>
    <w:unhideWhenUsed/>
    <w:rsid w:val="00D4448E"/>
    <w:rPr>
      <w:vertAlign w:val="superscript"/>
    </w:rPr>
  </w:style>
  <w:style w:type="paragraph" w:styleId="Sprechblasentext">
    <w:name w:val="Balloon Text"/>
    <w:basedOn w:val="Standard"/>
    <w:link w:val="SprechblasentextZchn"/>
    <w:uiPriority w:val="99"/>
    <w:semiHidden/>
    <w:unhideWhenUsed/>
    <w:rsid w:val="00375F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5FD5"/>
    <w:rPr>
      <w:rFonts w:ascii="Segoe UI" w:hAnsi="Segoe UI" w:cs="Segoe UI"/>
      <w:sz w:val="18"/>
      <w:szCs w:val="18"/>
    </w:rPr>
  </w:style>
  <w:style w:type="paragraph" w:styleId="StandardWeb">
    <w:name w:val="Normal (Web)"/>
    <w:basedOn w:val="Standard"/>
    <w:uiPriority w:val="99"/>
    <w:unhideWhenUsed/>
    <w:rsid w:val="004B4B4A"/>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paragraph" w:customStyle="1" w:styleId="Absatz">
    <w:name w:val="Absatz"/>
    <w:rsid w:val="00FB0805"/>
    <w:pPr>
      <w:tabs>
        <w:tab w:val="left" w:pos="284"/>
      </w:tabs>
      <w:spacing w:after="0" w:line="320" w:lineRule="exact"/>
      <w:jc w:val="both"/>
    </w:pPr>
    <w:rPr>
      <w:rFonts w:ascii="AvenirNext LT Com Regular" w:eastAsia="Times New Roman" w:hAnsi="AvenirNext LT Com Regular" w:cs="Times New Roman"/>
      <w:noProof/>
      <w:spacing w:val="-3"/>
      <w:szCs w:val="20"/>
      <w:lang w:eastAsia="de-DE" w:bidi="ar-SA"/>
    </w:rPr>
  </w:style>
  <w:style w:type="character" w:customStyle="1" w:styleId="berschrift1Zchn">
    <w:name w:val="Überschrift 1 Zchn"/>
    <w:basedOn w:val="Absatz-Standardschriftart"/>
    <w:link w:val="berschrift1"/>
    <w:uiPriority w:val="9"/>
    <w:rsid w:val="002D2AE8"/>
    <w:rPr>
      <w:rFonts w:ascii="Times New Roman" w:eastAsia="Times New Roman" w:hAnsi="Times New Roman" w:cs="Times New Roman"/>
      <w:b/>
      <w:bCs/>
      <w:kern w:val="36"/>
      <w:sz w:val="48"/>
      <w:szCs w:val="48"/>
      <w:lang w:eastAsia="de-DE" w:bidi="ar-SA"/>
    </w:rPr>
  </w:style>
  <w:style w:type="character" w:customStyle="1" w:styleId="berschrift2Zchn">
    <w:name w:val="Überschrift 2 Zchn"/>
    <w:basedOn w:val="Absatz-Standardschriftart"/>
    <w:link w:val="berschrift2"/>
    <w:uiPriority w:val="9"/>
    <w:rsid w:val="002D2AE8"/>
    <w:rPr>
      <w:rFonts w:ascii="Times New Roman" w:eastAsia="Times New Roman" w:hAnsi="Times New Roman" w:cs="Times New Roman"/>
      <w:b/>
      <w:bCs/>
      <w:sz w:val="36"/>
      <w:szCs w:val="36"/>
      <w:lang w:eastAsia="de-DE" w:bidi="ar-SA"/>
    </w:rPr>
  </w:style>
  <w:style w:type="character" w:customStyle="1" w:styleId="apple-converted-space">
    <w:name w:val="apple-converted-space"/>
    <w:basedOn w:val="Absatz-Standardschriftart"/>
    <w:rsid w:val="002D2AE8"/>
  </w:style>
  <w:style w:type="paragraph" w:styleId="Beschriftung">
    <w:name w:val="caption"/>
    <w:basedOn w:val="Standard"/>
    <w:next w:val="Standard"/>
    <w:qFormat/>
    <w:rsid w:val="00D54F51"/>
    <w:pPr>
      <w:tabs>
        <w:tab w:val="left" w:pos="284"/>
        <w:tab w:val="left" w:pos="567"/>
        <w:tab w:val="left" w:pos="851"/>
        <w:tab w:val="left" w:pos="1134"/>
        <w:tab w:val="left" w:pos="5387"/>
        <w:tab w:val="left" w:pos="6974"/>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4"/>
      <w:szCs w:val="20"/>
      <w:lang w:eastAsia="de-DE" w:bidi="ar-SA"/>
    </w:rPr>
  </w:style>
  <w:style w:type="paragraph" w:styleId="Fuzeile">
    <w:name w:val="footer"/>
    <w:basedOn w:val="Standard"/>
    <w:link w:val="FuzeileZchn"/>
    <w:uiPriority w:val="99"/>
    <w:rsid w:val="000C113A"/>
    <w:pPr>
      <w:tabs>
        <w:tab w:val="left" w:pos="284"/>
        <w:tab w:val="left" w:pos="567"/>
        <w:tab w:val="left" w:pos="851"/>
        <w:tab w:val="left" w:pos="1134"/>
        <w:tab w:val="center" w:pos="4536"/>
        <w:tab w:val="left" w:pos="5387"/>
        <w:tab w:val="left" w:pos="6974"/>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bidi="ar-SA"/>
    </w:rPr>
  </w:style>
  <w:style w:type="character" w:customStyle="1" w:styleId="FuzeileZchn">
    <w:name w:val="Fußzeile Zchn"/>
    <w:basedOn w:val="Absatz-Standardschriftart"/>
    <w:link w:val="Fuzeile"/>
    <w:uiPriority w:val="99"/>
    <w:rsid w:val="000C113A"/>
    <w:rPr>
      <w:rFonts w:ascii="Times New Roman" w:eastAsia="Times New Roman" w:hAnsi="Times New Roman" w:cs="Times New Roman"/>
      <w:sz w:val="24"/>
      <w:szCs w:val="20"/>
      <w:lang w:eastAsia="de-DE" w:bidi="ar-SA"/>
    </w:rPr>
  </w:style>
  <w:style w:type="paragraph" w:styleId="Kopfzeile">
    <w:name w:val="header"/>
    <w:basedOn w:val="Standard"/>
    <w:link w:val="KopfzeileZchn"/>
    <w:rsid w:val="000C113A"/>
    <w:pPr>
      <w:tabs>
        <w:tab w:val="left" w:pos="284"/>
        <w:tab w:val="left" w:pos="567"/>
        <w:tab w:val="left" w:pos="851"/>
        <w:tab w:val="left" w:pos="1134"/>
        <w:tab w:val="center" w:pos="4536"/>
        <w:tab w:val="left" w:pos="5387"/>
        <w:tab w:val="left" w:pos="6974"/>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bidi="ar-SA"/>
    </w:rPr>
  </w:style>
  <w:style w:type="character" w:customStyle="1" w:styleId="KopfzeileZchn">
    <w:name w:val="Kopfzeile Zchn"/>
    <w:basedOn w:val="Absatz-Standardschriftart"/>
    <w:link w:val="Kopfzeile"/>
    <w:rsid w:val="000C113A"/>
    <w:rPr>
      <w:rFonts w:ascii="Times New Roman" w:eastAsia="Times New Roman" w:hAnsi="Times New Roman" w:cs="Times New Roman"/>
      <w:sz w:val="24"/>
      <w:szCs w:val="20"/>
      <w:lang w:eastAsia="de-DE" w:bidi="ar-SA"/>
    </w:rPr>
  </w:style>
  <w:style w:type="paragraph" w:styleId="Textkrper-Zeileneinzug">
    <w:name w:val="Body Text Indent"/>
    <w:basedOn w:val="Standard"/>
    <w:link w:val="Textkrper-ZeileneinzugZchn"/>
    <w:rsid w:val="00F9057C"/>
    <w:pPr>
      <w:tabs>
        <w:tab w:val="left" w:pos="480"/>
        <w:tab w:val="left" w:pos="851"/>
        <w:tab w:val="left" w:pos="1134"/>
        <w:tab w:val="left" w:pos="5387"/>
        <w:tab w:val="left" w:pos="6974"/>
      </w:tabs>
      <w:overflowPunct w:val="0"/>
      <w:autoSpaceDE w:val="0"/>
      <w:autoSpaceDN w:val="0"/>
      <w:adjustRightInd w:val="0"/>
      <w:spacing w:after="0" w:line="240" w:lineRule="auto"/>
      <w:ind w:left="480" w:hanging="480"/>
      <w:textAlignment w:val="baseline"/>
    </w:pPr>
    <w:rPr>
      <w:rFonts w:ascii="Times New Roman" w:eastAsia="Times New Roman" w:hAnsi="Times New Roman" w:cs="Times New Roman"/>
      <w:sz w:val="24"/>
      <w:szCs w:val="20"/>
      <w:lang w:val="de-DE" w:eastAsia="de-DE" w:bidi="ar-SA"/>
    </w:rPr>
  </w:style>
  <w:style w:type="character" w:customStyle="1" w:styleId="Textkrper-ZeileneinzugZchn">
    <w:name w:val="Textkörper-Zeileneinzug Zchn"/>
    <w:basedOn w:val="Absatz-Standardschriftart"/>
    <w:link w:val="Textkrper-Zeileneinzug"/>
    <w:rsid w:val="00F9057C"/>
    <w:rPr>
      <w:rFonts w:ascii="Times New Roman" w:eastAsia="Times New Roman" w:hAnsi="Times New Roman" w:cs="Times New Roman"/>
      <w:sz w:val="24"/>
      <w:szCs w:val="20"/>
      <w:lang w:val="de-DE" w:eastAsia="de-DE" w:bidi="ar-SA"/>
    </w:rPr>
  </w:style>
  <w:style w:type="paragraph" w:styleId="Textkrper-Einzug3">
    <w:name w:val="Body Text Indent 3"/>
    <w:basedOn w:val="Standard"/>
    <w:link w:val="Textkrper-Einzug3Zchn"/>
    <w:uiPriority w:val="99"/>
    <w:semiHidden/>
    <w:unhideWhenUsed/>
    <w:rsid w:val="009C617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C617C"/>
    <w:rPr>
      <w:sz w:val="16"/>
      <w:szCs w:val="16"/>
    </w:rPr>
  </w:style>
  <w:style w:type="paragraph" w:styleId="Textkrper-Einzug2">
    <w:name w:val="Body Text Indent 2"/>
    <w:basedOn w:val="Standard"/>
    <w:link w:val="Textkrper-Einzug2Zchn"/>
    <w:uiPriority w:val="99"/>
    <w:semiHidden/>
    <w:unhideWhenUsed/>
    <w:rsid w:val="009C617C"/>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C617C"/>
  </w:style>
  <w:style w:type="paragraph" w:styleId="Textkrper">
    <w:name w:val="Body Text"/>
    <w:basedOn w:val="Standard"/>
    <w:link w:val="TextkrperZchn"/>
    <w:uiPriority w:val="99"/>
    <w:unhideWhenUsed/>
    <w:rsid w:val="00CF6EE1"/>
    <w:pPr>
      <w:spacing w:after="120"/>
    </w:pPr>
  </w:style>
  <w:style w:type="character" w:customStyle="1" w:styleId="TextkrperZchn">
    <w:name w:val="Textkörper Zchn"/>
    <w:basedOn w:val="Absatz-Standardschriftart"/>
    <w:link w:val="Textkrper"/>
    <w:uiPriority w:val="99"/>
    <w:rsid w:val="00CF6EE1"/>
  </w:style>
  <w:style w:type="character" w:styleId="Kommentarzeichen">
    <w:name w:val="annotation reference"/>
    <w:basedOn w:val="Absatz-Standardschriftart"/>
    <w:uiPriority w:val="99"/>
    <w:semiHidden/>
    <w:unhideWhenUsed/>
    <w:rsid w:val="00085A60"/>
    <w:rPr>
      <w:sz w:val="16"/>
      <w:szCs w:val="16"/>
    </w:rPr>
  </w:style>
  <w:style w:type="paragraph" w:styleId="Kommentartext">
    <w:name w:val="annotation text"/>
    <w:basedOn w:val="Standard"/>
    <w:link w:val="KommentartextZchn"/>
    <w:uiPriority w:val="99"/>
    <w:semiHidden/>
    <w:unhideWhenUsed/>
    <w:rsid w:val="00085A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5A60"/>
    <w:rPr>
      <w:sz w:val="20"/>
      <w:szCs w:val="20"/>
    </w:rPr>
  </w:style>
  <w:style w:type="paragraph" w:styleId="Kommentarthema">
    <w:name w:val="annotation subject"/>
    <w:basedOn w:val="Kommentartext"/>
    <w:next w:val="Kommentartext"/>
    <w:link w:val="KommentarthemaZchn"/>
    <w:uiPriority w:val="99"/>
    <w:semiHidden/>
    <w:unhideWhenUsed/>
    <w:rsid w:val="00085A60"/>
    <w:rPr>
      <w:b/>
      <w:bCs/>
    </w:rPr>
  </w:style>
  <w:style w:type="character" w:customStyle="1" w:styleId="KommentarthemaZchn">
    <w:name w:val="Kommentarthema Zchn"/>
    <w:basedOn w:val="KommentartextZchn"/>
    <w:link w:val="Kommentarthema"/>
    <w:uiPriority w:val="99"/>
    <w:semiHidden/>
    <w:rsid w:val="00085A60"/>
    <w:rPr>
      <w:b/>
      <w:bCs/>
      <w:sz w:val="20"/>
      <w:szCs w:val="20"/>
    </w:rPr>
  </w:style>
  <w:style w:type="paragraph" w:styleId="berarbeitung">
    <w:name w:val="Revision"/>
    <w:hidden/>
    <w:uiPriority w:val="99"/>
    <w:semiHidden/>
    <w:rsid w:val="00256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52846">
      <w:bodyDiv w:val="1"/>
      <w:marLeft w:val="0"/>
      <w:marRight w:val="0"/>
      <w:marTop w:val="0"/>
      <w:marBottom w:val="0"/>
      <w:divBdr>
        <w:top w:val="none" w:sz="0" w:space="0" w:color="auto"/>
        <w:left w:val="none" w:sz="0" w:space="0" w:color="auto"/>
        <w:bottom w:val="none" w:sz="0" w:space="0" w:color="auto"/>
        <w:right w:val="none" w:sz="0" w:space="0" w:color="auto"/>
      </w:divBdr>
      <w:divsChild>
        <w:div w:id="220100037">
          <w:marLeft w:val="0"/>
          <w:marRight w:val="0"/>
          <w:marTop w:val="0"/>
          <w:marBottom w:val="0"/>
          <w:divBdr>
            <w:top w:val="none" w:sz="0" w:space="0" w:color="auto"/>
            <w:left w:val="none" w:sz="0" w:space="0" w:color="auto"/>
            <w:bottom w:val="none" w:sz="0" w:space="0" w:color="auto"/>
            <w:right w:val="none" w:sz="0" w:space="0" w:color="auto"/>
          </w:divBdr>
        </w:div>
        <w:div w:id="1090732124">
          <w:marLeft w:val="0"/>
          <w:marRight w:val="0"/>
          <w:marTop w:val="0"/>
          <w:marBottom w:val="0"/>
          <w:divBdr>
            <w:top w:val="none" w:sz="0" w:space="0" w:color="auto"/>
            <w:left w:val="none" w:sz="0" w:space="0" w:color="auto"/>
            <w:bottom w:val="none" w:sz="0" w:space="0" w:color="auto"/>
            <w:right w:val="none" w:sz="0" w:space="0" w:color="auto"/>
          </w:divBdr>
        </w:div>
        <w:div w:id="505172384">
          <w:marLeft w:val="0"/>
          <w:marRight w:val="0"/>
          <w:marTop w:val="0"/>
          <w:marBottom w:val="0"/>
          <w:divBdr>
            <w:top w:val="none" w:sz="0" w:space="0" w:color="auto"/>
            <w:left w:val="none" w:sz="0" w:space="0" w:color="auto"/>
            <w:bottom w:val="none" w:sz="0" w:space="0" w:color="auto"/>
            <w:right w:val="none" w:sz="0" w:space="0" w:color="auto"/>
          </w:divBdr>
        </w:div>
        <w:div w:id="47072187">
          <w:marLeft w:val="0"/>
          <w:marRight w:val="0"/>
          <w:marTop w:val="0"/>
          <w:marBottom w:val="0"/>
          <w:divBdr>
            <w:top w:val="none" w:sz="0" w:space="0" w:color="auto"/>
            <w:left w:val="none" w:sz="0" w:space="0" w:color="auto"/>
            <w:bottom w:val="none" w:sz="0" w:space="0" w:color="auto"/>
            <w:right w:val="none" w:sz="0" w:space="0" w:color="auto"/>
          </w:divBdr>
        </w:div>
        <w:div w:id="1942059749">
          <w:marLeft w:val="0"/>
          <w:marRight w:val="0"/>
          <w:marTop w:val="0"/>
          <w:marBottom w:val="0"/>
          <w:divBdr>
            <w:top w:val="none" w:sz="0" w:space="0" w:color="auto"/>
            <w:left w:val="none" w:sz="0" w:space="0" w:color="auto"/>
            <w:bottom w:val="none" w:sz="0" w:space="0" w:color="auto"/>
            <w:right w:val="none" w:sz="0" w:space="0" w:color="auto"/>
          </w:divBdr>
        </w:div>
        <w:div w:id="1409814702">
          <w:marLeft w:val="0"/>
          <w:marRight w:val="0"/>
          <w:marTop w:val="0"/>
          <w:marBottom w:val="0"/>
          <w:divBdr>
            <w:top w:val="none" w:sz="0" w:space="0" w:color="auto"/>
            <w:left w:val="none" w:sz="0" w:space="0" w:color="auto"/>
            <w:bottom w:val="none" w:sz="0" w:space="0" w:color="auto"/>
            <w:right w:val="none" w:sz="0" w:space="0" w:color="auto"/>
          </w:divBdr>
        </w:div>
        <w:div w:id="1918326100">
          <w:marLeft w:val="0"/>
          <w:marRight w:val="0"/>
          <w:marTop w:val="0"/>
          <w:marBottom w:val="0"/>
          <w:divBdr>
            <w:top w:val="none" w:sz="0" w:space="0" w:color="auto"/>
            <w:left w:val="none" w:sz="0" w:space="0" w:color="auto"/>
            <w:bottom w:val="none" w:sz="0" w:space="0" w:color="auto"/>
            <w:right w:val="none" w:sz="0" w:space="0" w:color="auto"/>
          </w:divBdr>
        </w:div>
        <w:div w:id="180172385">
          <w:marLeft w:val="0"/>
          <w:marRight w:val="0"/>
          <w:marTop w:val="0"/>
          <w:marBottom w:val="0"/>
          <w:divBdr>
            <w:top w:val="none" w:sz="0" w:space="0" w:color="auto"/>
            <w:left w:val="none" w:sz="0" w:space="0" w:color="auto"/>
            <w:bottom w:val="none" w:sz="0" w:space="0" w:color="auto"/>
            <w:right w:val="none" w:sz="0" w:space="0" w:color="auto"/>
          </w:divBdr>
        </w:div>
        <w:div w:id="1123573496">
          <w:marLeft w:val="0"/>
          <w:marRight w:val="0"/>
          <w:marTop w:val="0"/>
          <w:marBottom w:val="0"/>
          <w:divBdr>
            <w:top w:val="none" w:sz="0" w:space="0" w:color="auto"/>
            <w:left w:val="none" w:sz="0" w:space="0" w:color="auto"/>
            <w:bottom w:val="none" w:sz="0" w:space="0" w:color="auto"/>
            <w:right w:val="none" w:sz="0" w:space="0" w:color="auto"/>
          </w:divBdr>
        </w:div>
        <w:div w:id="1706127619">
          <w:marLeft w:val="0"/>
          <w:marRight w:val="0"/>
          <w:marTop w:val="0"/>
          <w:marBottom w:val="0"/>
          <w:divBdr>
            <w:top w:val="none" w:sz="0" w:space="0" w:color="auto"/>
            <w:left w:val="none" w:sz="0" w:space="0" w:color="auto"/>
            <w:bottom w:val="none" w:sz="0" w:space="0" w:color="auto"/>
            <w:right w:val="none" w:sz="0" w:space="0" w:color="auto"/>
          </w:divBdr>
        </w:div>
        <w:div w:id="759642076">
          <w:marLeft w:val="0"/>
          <w:marRight w:val="0"/>
          <w:marTop w:val="0"/>
          <w:marBottom w:val="0"/>
          <w:divBdr>
            <w:top w:val="none" w:sz="0" w:space="0" w:color="auto"/>
            <w:left w:val="none" w:sz="0" w:space="0" w:color="auto"/>
            <w:bottom w:val="none" w:sz="0" w:space="0" w:color="auto"/>
            <w:right w:val="none" w:sz="0" w:space="0" w:color="auto"/>
          </w:divBdr>
        </w:div>
        <w:div w:id="154956710">
          <w:marLeft w:val="0"/>
          <w:marRight w:val="0"/>
          <w:marTop w:val="0"/>
          <w:marBottom w:val="0"/>
          <w:divBdr>
            <w:top w:val="none" w:sz="0" w:space="0" w:color="auto"/>
            <w:left w:val="none" w:sz="0" w:space="0" w:color="auto"/>
            <w:bottom w:val="none" w:sz="0" w:space="0" w:color="auto"/>
            <w:right w:val="none" w:sz="0" w:space="0" w:color="auto"/>
          </w:divBdr>
        </w:div>
        <w:div w:id="1685548158">
          <w:marLeft w:val="0"/>
          <w:marRight w:val="0"/>
          <w:marTop w:val="0"/>
          <w:marBottom w:val="0"/>
          <w:divBdr>
            <w:top w:val="none" w:sz="0" w:space="0" w:color="auto"/>
            <w:left w:val="none" w:sz="0" w:space="0" w:color="auto"/>
            <w:bottom w:val="none" w:sz="0" w:space="0" w:color="auto"/>
            <w:right w:val="none" w:sz="0" w:space="0" w:color="auto"/>
          </w:divBdr>
        </w:div>
        <w:div w:id="1460149517">
          <w:marLeft w:val="0"/>
          <w:marRight w:val="0"/>
          <w:marTop w:val="0"/>
          <w:marBottom w:val="0"/>
          <w:divBdr>
            <w:top w:val="none" w:sz="0" w:space="0" w:color="auto"/>
            <w:left w:val="none" w:sz="0" w:space="0" w:color="auto"/>
            <w:bottom w:val="none" w:sz="0" w:space="0" w:color="auto"/>
            <w:right w:val="none" w:sz="0" w:space="0" w:color="auto"/>
          </w:divBdr>
        </w:div>
        <w:div w:id="2061660489">
          <w:marLeft w:val="0"/>
          <w:marRight w:val="0"/>
          <w:marTop w:val="0"/>
          <w:marBottom w:val="0"/>
          <w:divBdr>
            <w:top w:val="none" w:sz="0" w:space="0" w:color="auto"/>
            <w:left w:val="none" w:sz="0" w:space="0" w:color="auto"/>
            <w:bottom w:val="none" w:sz="0" w:space="0" w:color="auto"/>
            <w:right w:val="none" w:sz="0" w:space="0" w:color="auto"/>
          </w:divBdr>
        </w:div>
        <w:div w:id="495076522">
          <w:marLeft w:val="0"/>
          <w:marRight w:val="0"/>
          <w:marTop w:val="0"/>
          <w:marBottom w:val="0"/>
          <w:divBdr>
            <w:top w:val="none" w:sz="0" w:space="0" w:color="auto"/>
            <w:left w:val="none" w:sz="0" w:space="0" w:color="auto"/>
            <w:bottom w:val="none" w:sz="0" w:space="0" w:color="auto"/>
            <w:right w:val="none" w:sz="0" w:space="0" w:color="auto"/>
          </w:divBdr>
        </w:div>
        <w:div w:id="1558081662">
          <w:marLeft w:val="0"/>
          <w:marRight w:val="0"/>
          <w:marTop w:val="0"/>
          <w:marBottom w:val="0"/>
          <w:divBdr>
            <w:top w:val="none" w:sz="0" w:space="0" w:color="auto"/>
            <w:left w:val="none" w:sz="0" w:space="0" w:color="auto"/>
            <w:bottom w:val="none" w:sz="0" w:space="0" w:color="auto"/>
            <w:right w:val="none" w:sz="0" w:space="0" w:color="auto"/>
          </w:divBdr>
        </w:div>
        <w:div w:id="974993907">
          <w:marLeft w:val="0"/>
          <w:marRight w:val="0"/>
          <w:marTop w:val="0"/>
          <w:marBottom w:val="0"/>
          <w:divBdr>
            <w:top w:val="none" w:sz="0" w:space="0" w:color="auto"/>
            <w:left w:val="none" w:sz="0" w:space="0" w:color="auto"/>
            <w:bottom w:val="none" w:sz="0" w:space="0" w:color="auto"/>
            <w:right w:val="none" w:sz="0" w:space="0" w:color="auto"/>
          </w:divBdr>
        </w:div>
      </w:divsChild>
    </w:div>
    <w:div w:id="811023695">
      <w:bodyDiv w:val="1"/>
      <w:marLeft w:val="0"/>
      <w:marRight w:val="0"/>
      <w:marTop w:val="0"/>
      <w:marBottom w:val="0"/>
      <w:divBdr>
        <w:top w:val="none" w:sz="0" w:space="0" w:color="auto"/>
        <w:left w:val="none" w:sz="0" w:space="0" w:color="auto"/>
        <w:bottom w:val="none" w:sz="0" w:space="0" w:color="auto"/>
        <w:right w:val="none" w:sz="0" w:space="0" w:color="auto"/>
      </w:divBdr>
      <w:divsChild>
        <w:div w:id="1391806803">
          <w:marLeft w:val="0"/>
          <w:marRight w:val="0"/>
          <w:marTop w:val="0"/>
          <w:marBottom w:val="0"/>
          <w:divBdr>
            <w:top w:val="none" w:sz="0" w:space="0" w:color="auto"/>
            <w:left w:val="none" w:sz="0" w:space="0" w:color="auto"/>
            <w:bottom w:val="none" w:sz="0" w:space="0" w:color="auto"/>
            <w:right w:val="none" w:sz="0" w:space="0" w:color="auto"/>
          </w:divBdr>
        </w:div>
        <w:div w:id="3022196">
          <w:marLeft w:val="0"/>
          <w:marRight w:val="0"/>
          <w:marTop w:val="0"/>
          <w:marBottom w:val="0"/>
          <w:divBdr>
            <w:top w:val="none" w:sz="0" w:space="0" w:color="auto"/>
            <w:left w:val="none" w:sz="0" w:space="0" w:color="auto"/>
            <w:bottom w:val="none" w:sz="0" w:space="0" w:color="auto"/>
            <w:right w:val="none" w:sz="0" w:space="0" w:color="auto"/>
          </w:divBdr>
        </w:div>
        <w:div w:id="61947762">
          <w:marLeft w:val="0"/>
          <w:marRight w:val="0"/>
          <w:marTop w:val="0"/>
          <w:marBottom w:val="0"/>
          <w:divBdr>
            <w:top w:val="none" w:sz="0" w:space="0" w:color="auto"/>
            <w:left w:val="none" w:sz="0" w:space="0" w:color="auto"/>
            <w:bottom w:val="none" w:sz="0" w:space="0" w:color="auto"/>
            <w:right w:val="none" w:sz="0" w:space="0" w:color="auto"/>
          </w:divBdr>
        </w:div>
        <w:div w:id="559444347">
          <w:marLeft w:val="0"/>
          <w:marRight w:val="0"/>
          <w:marTop w:val="0"/>
          <w:marBottom w:val="0"/>
          <w:divBdr>
            <w:top w:val="none" w:sz="0" w:space="0" w:color="auto"/>
            <w:left w:val="none" w:sz="0" w:space="0" w:color="auto"/>
            <w:bottom w:val="none" w:sz="0" w:space="0" w:color="auto"/>
            <w:right w:val="none" w:sz="0" w:space="0" w:color="auto"/>
          </w:divBdr>
        </w:div>
        <w:div w:id="646008514">
          <w:marLeft w:val="0"/>
          <w:marRight w:val="0"/>
          <w:marTop w:val="0"/>
          <w:marBottom w:val="0"/>
          <w:divBdr>
            <w:top w:val="none" w:sz="0" w:space="0" w:color="auto"/>
            <w:left w:val="none" w:sz="0" w:space="0" w:color="auto"/>
            <w:bottom w:val="none" w:sz="0" w:space="0" w:color="auto"/>
            <w:right w:val="none" w:sz="0" w:space="0" w:color="auto"/>
          </w:divBdr>
        </w:div>
        <w:div w:id="2133860859">
          <w:marLeft w:val="0"/>
          <w:marRight w:val="0"/>
          <w:marTop w:val="0"/>
          <w:marBottom w:val="0"/>
          <w:divBdr>
            <w:top w:val="none" w:sz="0" w:space="0" w:color="auto"/>
            <w:left w:val="none" w:sz="0" w:space="0" w:color="auto"/>
            <w:bottom w:val="none" w:sz="0" w:space="0" w:color="auto"/>
            <w:right w:val="none" w:sz="0" w:space="0" w:color="auto"/>
          </w:divBdr>
        </w:div>
        <w:div w:id="601573188">
          <w:marLeft w:val="0"/>
          <w:marRight w:val="0"/>
          <w:marTop w:val="0"/>
          <w:marBottom w:val="0"/>
          <w:divBdr>
            <w:top w:val="none" w:sz="0" w:space="0" w:color="auto"/>
            <w:left w:val="none" w:sz="0" w:space="0" w:color="auto"/>
            <w:bottom w:val="none" w:sz="0" w:space="0" w:color="auto"/>
            <w:right w:val="none" w:sz="0" w:space="0" w:color="auto"/>
          </w:divBdr>
        </w:div>
        <w:div w:id="518013410">
          <w:marLeft w:val="0"/>
          <w:marRight w:val="0"/>
          <w:marTop w:val="0"/>
          <w:marBottom w:val="0"/>
          <w:divBdr>
            <w:top w:val="none" w:sz="0" w:space="0" w:color="auto"/>
            <w:left w:val="none" w:sz="0" w:space="0" w:color="auto"/>
            <w:bottom w:val="none" w:sz="0" w:space="0" w:color="auto"/>
            <w:right w:val="none" w:sz="0" w:space="0" w:color="auto"/>
          </w:divBdr>
        </w:div>
        <w:div w:id="457532230">
          <w:marLeft w:val="0"/>
          <w:marRight w:val="0"/>
          <w:marTop w:val="0"/>
          <w:marBottom w:val="0"/>
          <w:divBdr>
            <w:top w:val="none" w:sz="0" w:space="0" w:color="auto"/>
            <w:left w:val="none" w:sz="0" w:space="0" w:color="auto"/>
            <w:bottom w:val="none" w:sz="0" w:space="0" w:color="auto"/>
            <w:right w:val="none" w:sz="0" w:space="0" w:color="auto"/>
          </w:divBdr>
        </w:div>
        <w:div w:id="756706989">
          <w:marLeft w:val="0"/>
          <w:marRight w:val="0"/>
          <w:marTop w:val="0"/>
          <w:marBottom w:val="0"/>
          <w:divBdr>
            <w:top w:val="none" w:sz="0" w:space="0" w:color="auto"/>
            <w:left w:val="none" w:sz="0" w:space="0" w:color="auto"/>
            <w:bottom w:val="none" w:sz="0" w:space="0" w:color="auto"/>
            <w:right w:val="none" w:sz="0" w:space="0" w:color="auto"/>
          </w:divBdr>
        </w:div>
        <w:div w:id="2071923635">
          <w:marLeft w:val="0"/>
          <w:marRight w:val="0"/>
          <w:marTop w:val="0"/>
          <w:marBottom w:val="0"/>
          <w:divBdr>
            <w:top w:val="none" w:sz="0" w:space="0" w:color="auto"/>
            <w:left w:val="none" w:sz="0" w:space="0" w:color="auto"/>
            <w:bottom w:val="none" w:sz="0" w:space="0" w:color="auto"/>
            <w:right w:val="none" w:sz="0" w:space="0" w:color="auto"/>
          </w:divBdr>
        </w:div>
        <w:div w:id="1677339921">
          <w:marLeft w:val="0"/>
          <w:marRight w:val="0"/>
          <w:marTop w:val="0"/>
          <w:marBottom w:val="0"/>
          <w:divBdr>
            <w:top w:val="none" w:sz="0" w:space="0" w:color="auto"/>
            <w:left w:val="none" w:sz="0" w:space="0" w:color="auto"/>
            <w:bottom w:val="none" w:sz="0" w:space="0" w:color="auto"/>
            <w:right w:val="none" w:sz="0" w:space="0" w:color="auto"/>
          </w:divBdr>
        </w:div>
        <w:div w:id="2024746990">
          <w:marLeft w:val="0"/>
          <w:marRight w:val="0"/>
          <w:marTop w:val="0"/>
          <w:marBottom w:val="0"/>
          <w:divBdr>
            <w:top w:val="none" w:sz="0" w:space="0" w:color="auto"/>
            <w:left w:val="none" w:sz="0" w:space="0" w:color="auto"/>
            <w:bottom w:val="none" w:sz="0" w:space="0" w:color="auto"/>
            <w:right w:val="none" w:sz="0" w:space="0" w:color="auto"/>
          </w:divBdr>
        </w:div>
        <w:div w:id="1151409885">
          <w:marLeft w:val="0"/>
          <w:marRight w:val="0"/>
          <w:marTop w:val="0"/>
          <w:marBottom w:val="0"/>
          <w:divBdr>
            <w:top w:val="none" w:sz="0" w:space="0" w:color="auto"/>
            <w:left w:val="none" w:sz="0" w:space="0" w:color="auto"/>
            <w:bottom w:val="none" w:sz="0" w:space="0" w:color="auto"/>
            <w:right w:val="none" w:sz="0" w:space="0" w:color="auto"/>
          </w:divBdr>
        </w:div>
        <w:div w:id="75174249">
          <w:marLeft w:val="0"/>
          <w:marRight w:val="0"/>
          <w:marTop w:val="0"/>
          <w:marBottom w:val="0"/>
          <w:divBdr>
            <w:top w:val="none" w:sz="0" w:space="0" w:color="auto"/>
            <w:left w:val="none" w:sz="0" w:space="0" w:color="auto"/>
            <w:bottom w:val="none" w:sz="0" w:space="0" w:color="auto"/>
            <w:right w:val="none" w:sz="0" w:space="0" w:color="auto"/>
          </w:divBdr>
        </w:div>
        <w:div w:id="1700081855">
          <w:marLeft w:val="0"/>
          <w:marRight w:val="0"/>
          <w:marTop w:val="0"/>
          <w:marBottom w:val="0"/>
          <w:divBdr>
            <w:top w:val="none" w:sz="0" w:space="0" w:color="auto"/>
            <w:left w:val="none" w:sz="0" w:space="0" w:color="auto"/>
            <w:bottom w:val="none" w:sz="0" w:space="0" w:color="auto"/>
            <w:right w:val="none" w:sz="0" w:space="0" w:color="auto"/>
          </w:divBdr>
        </w:div>
        <w:div w:id="654407877">
          <w:marLeft w:val="0"/>
          <w:marRight w:val="0"/>
          <w:marTop w:val="0"/>
          <w:marBottom w:val="0"/>
          <w:divBdr>
            <w:top w:val="none" w:sz="0" w:space="0" w:color="auto"/>
            <w:left w:val="none" w:sz="0" w:space="0" w:color="auto"/>
            <w:bottom w:val="none" w:sz="0" w:space="0" w:color="auto"/>
            <w:right w:val="none" w:sz="0" w:space="0" w:color="auto"/>
          </w:divBdr>
        </w:div>
        <w:div w:id="922104518">
          <w:marLeft w:val="0"/>
          <w:marRight w:val="0"/>
          <w:marTop w:val="0"/>
          <w:marBottom w:val="0"/>
          <w:divBdr>
            <w:top w:val="none" w:sz="0" w:space="0" w:color="auto"/>
            <w:left w:val="none" w:sz="0" w:space="0" w:color="auto"/>
            <w:bottom w:val="none" w:sz="0" w:space="0" w:color="auto"/>
            <w:right w:val="none" w:sz="0" w:space="0" w:color="auto"/>
          </w:divBdr>
        </w:div>
        <w:div w:id="1676300573">
          <w:marLeft w:val="0"/>
          <w:marRight w:val="0"/>
          <w:marTop w:val="0"/>
          <w:marBottom w:val="0"/>
          <w:divBdr>
            <w:top w:val="none" w:sz="0" w:space="0" w:color="auto"/>
            <w:left w:val="none" w:sz="0" w:space="0" w:color="auto"/>
            <w:bottom w:val="none" w:sz="0" w:space="0" w:color="auto"/>
            <w:right w:val="none" w:sz="0" w:space="0" w:color="auto"/>
          </w:divBdr>
        </w:div>
        <w:div w:id="2019430030">
          <w:marLeft w:val="0"/>
          <w:marRight w:val="0"/>
          <w:marTop w:val="0"/>
          <w:marBottom w:val="0"/>
          <w:divBdr>
            <w:top w:val="none" w:sz="0" w:space="0" w:color="auto"/>
            <w:left w:val="none" w:sz="0" w:space="0" w:color="auto"/>
            <w:bottom w:val="none" w:sz="0" w:space="0" w:color="auto"/>
            <w:right w:val="none" w:sz="0" w:space="0" w:color="auto"/>
          </w:divBdr>
        </w:div>
        <w:div w:id="2029091066">
          <w:marLeft w:val="0"/>
          <w:marRight w:val="0"/>
          <w:marTop w:val="0"/>
          <w:marBottom w:val="0"/>
          <w:divBdr>
            <w:top w:val="none" w:sz="0" w:space="0" w:color="auto"/>
            <w:left w:val="none" w:sz="0" w:space="0" w:color="auto"/>
            <w:bottom w:val="none" w:sz="0" w:space="0" w:color="auto"/>
            <w:right w:val="none" w:sz="0" w:space="0" w:color="auto"/>
          </w:divBdr>
        </w:div>
      </w:divsChild>
    </w:div>
    <w:div w:id="982198880">
      <w:bodyDiv w:val="1"/>
      <w:marLeft w:val="0"/>
      <w:marRight w:val="0"/>
      <w:marTop w:val="0"/>
      <w:marBottom w:val="0"/>
      <w:divBdr>
        <w:top w:val="none" w:sz="0" w:space="0" w:color="auto"/>
        <w:left w:val="none" w:sz="0" w:space="0" w:color="auto"/>
        <w:bottom w:val="none" w:sz="0" w:space="0" w:color="auto"/>
        <w:right w:val="none" w:sz="0" w:space="0" w:color="auto"/>
      </w:divBdr>
      <w:divsChild>
        <w:div w:id="655840425">
          <w:marLeft w:val="0"/>
          <w:marRight w:val="0"/>
          <w:marTop w:val="0"/>
          <w:marBottom w:val="0"/>
          <w:divBdr>
            <w:top w:val="none" w:sz="0" w:space="0" w:color="auto"/>
            <w:left w:val="none" w:sz="0" w:space="0" w:color="auto"/>
            <w:bottom w:val="none" w:sz="0" w:space="0" w:color="auto"/>
            <w:right w:val="none" w:sz="0" w:space="0" w:color="auto"/>
          </w:divBdr>
        </w:div>
        <w:div w:id="2001426231">
          <w:marLeft w:val="0"/>
          <w:marRight w:val="0"/>
          <w:marTop w:val="0"/>
          <w:marBottom w:val="0"/>
          <w:divBdr>
            <w:top w:val="none" w:sz="0" w:space="0" w:color="auto"/>
            <w:left w:val="none" w:sz="0" w:space="0" w:color="auto"/>
            <w:bottom w:val="none" w:sz="0" w:space="0" w:color="auto"/>
            <w:right w:val="none" w:sz="0" w:space="0" w:color="auto"/>
          </w:divBdr>
        </w:div>
        <w:div w:id="1767729135">
          <w:marLeft w:val="0"/>
          <w:marRight w:val="0"/>
          <w:marTop w:val="0"/>
          <w:marBottom w:val="0"/>
          <w:divBdr>
            <w:top w:val="none" w:sz="0" w:space="0" w:color="auto"/>
            <w:left w:val="none" w:sz="0" w:space="0" w:color="auto"/>
            <w:bottom w:val="none" w:sz="0" w:space="0" w:color="auto"/>
            <w:right w:val="none" w:sz="0" w:space="0" w:color="auto"/>
          </w:divBdr>
        </w:div>
        <w:div w:id="1799951073">
          <w:marLeft w:val="0"/>
          <w:marRight w:val="0"/>
          <w:marTop w:val="0"/>
          <w:marBottom w:val="0"/>
          <w:divBdr>
            <w:top w:val="none" w:sz="0" w:space="0" w:color="auto"/>
            <w:left w:val="none" w:sz="0" w:space="0" w:color="auto"/>
            <w:bottom w:val="none" w:sz="0" w:space="0" w:color="auto"/>
            <w:right w:val="none" w:sz="0" w:space="0" w:color="auto"/>
          </w:divBdr>
        </w:div>
        <w:div w:id="1539854899">
          <w:marLeft w:val="0"/>
          <w:marRight w:val="0"/>
          <w:marTop w:val="0"/>
          <w:marBottom w:val="0"/>
          <w:divBdr>
            <w:top w:val="none" w:sz="0" w:space="0" w:color="auto"/>
            <w:left w:val="none" w:sz="0" w:space="0" w:color="auto"/>
            <w:bottom w:val="none" w:sz="0" w:space="0" w:color="auto"/>
            <w:right w:val="none" w:sz="0" w:space="0" w:color="auto"/>
          </w:divBdr>
        </w:div>
        <w:div w:id="20984879">
          <w:marLeft w:val="0"/>
          <w:marRight w:val="0"/>
          <w:marTop w:val="0"/>
          <w:marBottom w:val="0"/>
          <w:divBdr>
            <w:top w:val="none" w:sz="0" w:space="0" w:color="auto"/>
            <w:left w:val="none" w:sz="0" w:space="0" w:color="auto"/>
            <w:bottom w:val="none" w:sz="0" w:space="0" w:color="auto"/>
            <w:right w:val="none" w:sz="0" w:space="0" w:color="auto"/>
          </w:divBdr>
        </w:div>
        <w:div w:id="2011977874">
          <w:marLeft w:val="0"/>
          <w:marRight w:val="0"/>
          <w:marTop w:val="0"/>
          <w:marBottom w:val="0"/>
          <w:divBdr>
            <w:top w:val="none" w:sz="0" w:space="0" w:color="auto"/>
            <w:left w:val="none" w:sz="0" w:space="0" w:color="auto"/>
            <w:bottom w:val="none" w:sz="0" w:space="0" w:color="auto"/>
            <w:right w:val="none" w:sz="0" w:space="0" w:color="auto"/>
          </w:divBdr>
        </w:div>
        <w:div w:id="212692314">
          <w:marLeft w:val="0"/>
          <w:marRight w:val="0"/>
          <w:marTop w:val="0"/>
          <w:marBottom w:val="0"/>
          <w:divBdr>
            <w:top w:val="none" w:sz="0" w:space="0" w:color="auto"/>
            <w:left w:val="none" w:sz="0" w:space="0" w:color="auto"/>
            <w:bottom w:val="none" w:sz="0" w:space="0" w:color="auto"/>
            <w:right w:val="none" w:sz="0" w:space="0" w:color="auto"/>
          </w:divBdr>
        </w:div>
        <w:div w:id="1154374406">
          <w:marLeft w:val="0"/>
          <w:marRight w:val="0"/>
          <w:marTop w:val="0"/>
          <w:marBottom w:val="0"/>
          <w:divBdr>
            <w:top w:val="none" w:sz="0" w:space="0" w:color="auto"/>
            <w:left w:val="none" w:sz="0" w:space="0" w:color="auto"/>
            <w:bottom w:val="none" w:sz="0" w:space="0" w:color="auto"/>
            <w:right w:val="none" w:sz="0" w:space="0" w:color="auto"/>
          </w:divBdr>
        </w:div>
        <w:div w:id="334381670">
          <w:marLeft w:val="0"/>
          <w:marRight w:val="0"/>
          <w:marTop w:val="0"/>
          <w:marBottom w:val="0"/>
          <w:divBdr>
            <w:top w:val="none" w:sz="0" w:space="0" w:color="auto"/>
            <w:left w:val="none" w:sz="0" w:space="0" w:color="auto"/>
            <w:bottom w:val="none" w:sz="0" w:space="0" w:color="auto"/>
            <w:right w:val="none" w:sz="0" w:space="0" w:color="auto"/>
          </w:divBdr>
        </w:div>
        <w:div w:id="1408649309">
          <w:marLeft w:val="0"/>
          <w:marRight w:val="0"/>
          <w:marTop w:val="0"/>
          <w:marBottom w:val="0"/>
          <w:divBdr>
            <w:top w:val="none" w:sz="0" w:space="0" w:color="auto"/>
            <w:left w:val="none" w:sz="0" w:space="0" w:color="auto"/>
            <w:bottom w:val="none" w:sz="0" w:space="0" w:color="auto"/>
            <w:right w:val="none" w:sz="0" w:space="0" w:color="auto"/>
          </w:divBdr>
        </w:div>
        <w:div w:id="1210341606">
          <w:marLeft w:val="0"/>
          <w:marRight w:val="0"/>
          <w:marTop w:val="0"/>
          <w:marBottom w:val="0"/>
          <w:divBdr>
            <w:top w:val="none" w:sz="0" w:space="0" w:color="auto"/>
            <w:left w:val="none" w:sz="0" w:space="0" w:color="auto"/>
            <w:bottom w:val="none" w:sz="0" w:space="0" w:color="auto"/>
            <w:right w:val="none" w:sz="0" w:space="0" w:color="auto"/>
          </w:divBdr>
        </w:div>
        <w:div w:id="155539595">
          <w:marLeft w:val="0"/>
          <w:marRight w:val="0"/>
          <w:marTop w:val="0"/>
          <w:marBottom w:val="0"/>
          <w:divBdr>
            <w:top w:val="none" w:sz="0" w:space="0" w:color="auto"/>
            <w:left w:val="none" w:sz="0" w:space="0" w:color="auto"/>
            <w:bottom w:val="none" w:sz="0" w:space="0" w:color="auto"/>
            <w:right w:val="none" w:sz="0" w:space="0" w:color="auto"/>
          </w:divBdr>
        </w:div>
        <w:div w:id="1913738798">
          <w:marLeft w:val="0"/>
          <w:marRight w:val="0"/>
          <w:marTop w:val="0"/>
          <w:marBottom w:val="0"/>
          <w:divBdr>
            <w:top w:val="none" w:sz="0" w:space="0" w:color="auto"/>
            <w:left w:val="none" w:sz="0" w:space="0" w:color="auto"/>
            <w:bottom w:val="none" w:sz="0" w:space="0" w:color="auto"/>
            <w:right w:val="none" w:sz="0" w:space="0" w:color="auto"/>
          </w:divBdr>
        </w:div>
        <w:div w:id="1055588451">
          <w:marLeft w:val="0"/>
          <w:marRight w:val="0"/>
          <w:marTop w:val="0"/>
          <w:marBottom w:val="0"/>
          <w:divBdr>
            <w:top w:val="none" w:sz="0" w:space="0" w:color="auto"/>
            <w:left w:val="none" w:sz="0" w:space="0" w:color="auto"/>
            <w:bottom w:val="none" w:sz="0" w:space="0" w:color="auto"/>
            <w:right w:val="none" w:sz="0" w:space="0" w:color="auto"/>
          </w:divBdr>
        </w:div>
        <w:div w:id="1362051976">
          <w:marLeft w:val="0"/>
          <w:marRight w:val="0"/>
          <w:marTop w:val="0"/>
          <w:marBottom w:val="0"/>
          <w:divBdr>
            <w:top w:val="none" w:sz="0" w:space="0" w:color="auto"/>
            <w:left w:val="none" w:sz="0" w:space="0" w:color="auto"/>
            <w:bottom w:val="none" w:sz="0" w:space="0" w:color="auto"/>
            <w:right w:val="none" w:sz="0" w:space="0" w:color="auto"/>
          </w:divBdr>
        </w:div>
        <w:div w:id="1123966693">
          <w:marLeft w:val="0"/>
          <w:marRight w:val="0"/>
          <w:marTop w:val="0"/>
          <w:marBottom w:val="0"/>
          <w:divBdr>
            <w:top w:val="none" w:sz="0" w:space="0" w:color="auto"/>
            <w:left w:val="none" w:sz="0" w:space="0" w:color="auto"/>
            <w:bottom w:val="none" w:sz="0" w:space="0" w:color="auto"/>
            <w:right w:val="none" w:sz="0" w:space="0" w:color="auto"/>
          </w:divBdr>
        </w:div>
        <w:div w:id="205025306">
          <w:marLeft w:val="0"/>
          <w:marRight w:val="0"/>
          <w:marTop w:val="0"/>
          <w:marBottom w:val="0"/>
          <w:divBdr>
            <w:top w:val="none" w:sz="0" w:space="0" w:color="auto"/>
            <w:left w:val="none" w:sz="0" w:space="0" w:color="auto"/>
            <w:bottom w:val="none" w:sz="0" w:space="0" w:color="auto"/>
            <w:right w:val="none" w:sz="0" w:space="0" w:color="auto"/>
          </w:divBdr>
        </w:div>
        <w:div w:id="1242179174">
          <w:marLeft w:val="0"/>
          <w:marRight w:val="0"/>
          <w:marTop w:val="0"/>
          <w:marBottom w:val="0"/>
          <w:divBdr>
            <w:top w:val="none" w:sz="0" w:space="0" w:color="auto"/>
            <w:left w:val="none" w:sz="0" w:space="0" w:color="auto"/>
            <w:bottom w:val="none" w:sz="0" w:space="0" w:color="auto"/>
            <w:right w:val="none" w:sz="0" w:space="0" w:color="auto"/>
          </w:divBdr>
        </w:div>
        <w:div w:id="649483375">
          <w:marLeft w:val="0"/>
          <w:marRight w:val="0"/>
          <w:marTop w:val="0"/>
          <w:marBottom w:val="0"/>
          <w:divBdr>
            <w:top w:val="none" w:sz="0" w:space="0" w:color="auto"/>
            <w:left w:val="none" w:sz="0" w:space="0" w:color="auto"/>
            <w:bottom w:val="none" w:sz="0" w:space="0" w:color="auto"/>
            <w:right w:val="none" w:sz="0" w:space="0" w:color="auto"/>
          </w:divBdr>
        </w:div>
        <w:div w:id="1122265121">
          <w:marLeft w:val="0"/>
          <w:marRight w:val="0"/>
          <w:marTop w:val="0"/>
          <w:marBottom w:val="0"/>
          <w:divBdr>
            <w:top w:val="none" w:sz="0" w:space="0" w:color="auto"/>
            <w:left w:val="none" w:sz="0" w:space="0" w:color="auto"/>
            <w:bottom w:val="none" w:sz="0" w:space="0" w:color="auto"/>
            <w:right w:val="none" w:sz="0" w:space="0" w:color="auto"/>
          </w:divBdr>
        </w:div>
        <w:div w:id="1581669593">
          <w:marLeft w:val="0"/>
          <w:marRight w:val="0"/>
          <w:marTop w:val="0"/>
          <w:marBottom w:val="0"/>
          <w:divBdr>
            <w:top w:val="none" w:sz="0" w:space="0" w:color="auto"/>
            <w:left w:val="none" w:sz="0" w:space="0" w:color="auto"/>
            <w:bottom w:val="none" w:sz="0" w:space="0" w:color="auto"/>
            <w:right w:val="none" w:sz="0" w:space="0" w:color="auto"/>
          </w:divBdr>
        </w:div>
        <w:div w:id="114838537">
          <w:marLeft w:val="0"/>
          <w:marRight w:val="0"/>
          <w:marTop w:val="0"/>
          <w:marBottom w:val="0"/>
          <w:divBdr>
            <w:top w:val="none" w:sz="0" w:space="0" w:color="auto"/>
            <w:left w:val="none" w:sz="0" w:space="0" w:color="auto"/>
            <w:bottom w:val="none" w:sz="0" w:space="0" w:color="auto"/>
            <w:right w:val="none" w:sz="0" w:space="0" w:color="auto"/>
          </w:divBdr>
        </w:div>
        <w:div w:id="356778322">
          <w:marLeft w:val="0"/>
          <w:marRight w:val="0"/>
          <w:marTop w:val="0"/>
          <w:marBottom w:val="0"/>
          <w:divBdr>
            <w:top w:val="none" w:sz="0" w:space="0" w:color="auto"/>
            <w:left w:val="none" w:sz="0" w:space="0" w:color="auto"/>
            <w:bottom w:val="none" w:sz="0" w:space="0" w:color="auto"/>
            <w:right w:val="none" w:sz="0" w:space="0" w:color="auto"/>
          </w:divBdr>
        </w:div>
        <w:div w:id="1074009172">
          <w:marLeft w:val="0"/>
          <w:marRight w:val="0"/>
          <w:marTop w:val="0"/>
          <w:marBottom w:val="0"/>
          <w:divBdr>
            <w:top w:val="none" w:sz="0" w:space="0" w:color="auto"/>
            <w:left w:val="none" w:sz="0" w:space="0" w:color="auto"/>
            <w:bottom w:val="none" w:sz="0" w:space="0" w:color="auto"/>
            <w:right w:val="none" w:sz="0" w:space="0" w:color="auto"/>
          </w:divBdr>
        </w:div>
        <w:div w:id="1551457510">
          <w:marLeft w:val="0"/>
          <w:marRight w:val="0"/>
          <w:marTop w:val="0"/>
          <w:marBottom w:val="0"/>
          <w:divBdr>
            <w:top w:val="none" w:sz="0" w:space="0" w:color="auto"/>
            <w:left w:val="none" w:sz="0" w:space="0" w:color="auto"/>
            <w:bottom w:val="none" w:sz="0" w:space="0" w:color="auto"/>
            <w:right w:val="none" w:sz="0" w:space="0" w:color="auto"/>
          </w:divBdr>
        </w:div>
        <w:div w:id="2009627572">
          <w:marLeft w:val="0"/>
          <w:marRight w:val="0"/>
          <w:marTop w:val="0"/>
          <w:marBottom w:val="0"/>
          <w:divBdr>
            <w:top w:val="none" w:sz="0" w:space="0" w:color="auto"/>
            <w:left w:val="none" w:sz="0" w:space="0" w:color="auto"/>
            <w:bottom w:val="none" w:sz="0" w:space="0" w:color="auto"/>
            <w:right w:val="none" w:sz="0" w:space="0" w:color="auto"/>
          </w:divBdr>
        </w:div>
        <w:div w:id="1390304187">
          <w:marLeft w:val="0"/>
          <w:marRight w:val="0"/>
          <w:marTop w:val="0"/>
          <w:marBottom w:val="0"/>
          <w:divBdr>
            <w:top w:val="none" w:sz="0" w:space="0" w:color="auto"/>
            <w:left w:val="none" w:sz="0" w:space="0" w:color="auto"/>
            <w:bottom w:val="none" w:sz="0" w:space="0" w:color="auto"/>
            <w:right w:val="none" w:sz="0" w:space="0" w:color="auto"/>
          </w:divBdr>
        </w:div>
        <w:div w:id="1066758985">
          <w:marLeft w:val="0"/>
          <w:marRight w:val="0"/>
          <w:marTop w:val="0"/>
          <w:marBottom w:val="0"/>
          <w:divBdr>
            <w:top w:val="none" w:sz="0" w:space="0" w:color="auto"/>
            <w:left w:val="none" w:sz="0" w:space="0" w:color="auto"/>
            <w:bottom w:val="none" w:sz="0" w:space="0" w:color="auto"/>
            <w:right w:val="none" w:sz="0" w:space="0" w:color="auto"/>
          </w:divBdr>
        </w:div>
        <w:div w:id="1609895087">
          <w:marLeft w:val="0"/>
          <w:marRight w:val="0"/>
          <w:marTop w:val="0"/>
          <w:marBottom w:val="0"/>
          <w:divBdr>
            <w:top w:val="none" w:sz="0" w:space="0" w:color="auto"/>
            <w:left w:val="none" w:sz="0" w:space="0" w:color="auto"/>
            <w:bottom w:val="none" w:sz="0" w:space="0" w:color="auto"/>
            <w:right w:val="none" w:sz="0" w:space="0" w:color="auto"/>
          </w:divBdr>
        </w:div>
        <w:div w:id="815220566">
          <w:marLeft w:val="0"/>
          <w:marRight w:val="0"/>
          <w:marTop w:val="0"/>
          <w:marBottom w:val="0"/>
          <w:divBdr>
            <w:top w:val="none" w:sz="0" w:space="0" w:color="auto"/>
            <w:left w:val="none" w:sz="0" w:space="0" w:color="auto"/>
            <w:bottom w:val="none" w:sz="0" w:space="0" w:color="auto"/>
            <w:right w:val="none" w:sz="0" w:space="0" w:color="auto"/>
          </w:divBdr>
        </w:div>
        <w:div w:id="1575628401">
          <w:marLeft w:val="0"/>
          <w:marRight w:val="0"/>
          <w:marTop w:val="0"/>
          <w:marBottom w:val="0"/>
          <w:divBdr>
            <w:top w:val="none" w:sz="0" w:space="0" w:color="auto"/>
            <w:left w:val="none" w:sz="0" w:space="0" w:color="auto"/>
            <w:bottom w:val="none" w:sz="0" w:space="0" w:color="auto"/>
            <w:right w:val="none" w:sz="0" w:space="0" w:color="auto"/>
          </w:divBdr>
        </w:div>
        <w:div w:id="996156598">
          <w:marLeft w:val="0"/>
          <w:marRight w:val="0"/>
          <w:marTop w:val="0"/>
          <w:marBottom w:val="0"/>
          <w:divBdr>
            <w:top w:val="none" w:sz="0" w:space="0" w:color="auto"/>
            <w:left w:val="none" w:sz="0" w:space="0" w:color="auto"/>
            <w:bottom w:val="none" w:sz="0" w:space="0" w:color="auto"/>
            <w:right w:val="none" w:sz="0" w:space="0" w:color="auto"/>
          </w:divBdr>
        </w:div>
        <w:div w:id="1761294515">
          <w:marLeft w:val="0"/>
          <w:marRight w:val="0"/>
          <w:marTop w:val="0"/>
          <w:marBottom w:val="0"/>
          <w:divBdr>
            <w:top w:val="none" w:sz="0" w:space="0" w:color="auto"/>
            <w:left w:val="none" w:sz="0" w:space="0" w:color="auto"/>
            <w:bottom w:val="none" w:sz="0" w:space="0" w:color="auto"/>
            <w:right w:val="none" w:sz="0" w:space="0" w:color="auto"/>
          </w:divBdr>
        </w:div>
        <w:div w:id="1209686223">
          <w:marLeft w:val="0"/>
          <w:marRight w:val="0"/>
          <w:marTop w:val="0"/>
          <w:marBottom w:val="0"/>
          <w:divBdr>
            <w:top w:val="none" w:sz="0" w:space="0" w:color="auto"/>
            <w:left w:val="none" w:sz="0" w:space="0" w:color="auto"/>
            <w:bottom w:val="none" w:sz="0" w:space="0" w:color="auto"/>
            <w:right w:val="none" w:sz="0" w:space="0" w:color="auto"/>
          </w:divBdr>
        </w:div>
        <w:div w:id="405995869">
          <w:marLeft w:val="0"/>
          <w:marRight w:val="0"/>
          <w:marTop w:val="0"/>
          <w:marBottom w:val="0"/>
          <w:divBdr>
            <w:top w:val="none" w:sz="0" w:space="0" w:color="auto"/>
            <w:left w:val="none" w:sz="0" w:space="0" w:color="auto"/>
            <w:bottom w:val="none" w:sz="0" w:space="0" w:color="auto"/>
            <w:right w:val="none" w:sz="0" w:space="0" w:color="auto"/>
          </w:divBdr>
        </w:div>
        <w:div w:id="1732731939">
          <w:marLeft w:val="0"/>
          <w:marRight w:val="0"/>
          <w:marTop w:val="0"/>
          <w:marBottom w:val="0"/>
          <w:divBdr>
            <w:top w:val="none" w:sz="0" w:space="0" w:color="auto"/>
            <w:left w:val="none" w:sz="0" w:space="0" w:color="auto"/>
            <w:bottom w:val="none" w:sz="0" w:space="0" w:color="auto"/>
            <w:right w:val="none" w:sz="0" w:space="0" w:color="auto"/>
          </w:divBdr>
        </w:div>
        <w:div w:id="724377243">
          <w:marLeft w:val="0"/>
          <w:marRight w:val="0"/>
          <w:marTop w:val="0"/>
          <w:marBottom w:val="0"/>
          <w:divBdr>
            <w:top w:val="none" w:sz="0" w:space="0" w:color="auto"/>
            <w:left w:val="none" w:sz="0" w:space="0" w:color="auto"/>
            <w:bottom w:val="none" w:sz="0" w:space="0" w:color="auto"/>
            <w:right w:val="none" w:sz="0" w:space="0" w:color="auto"/>
          </w:divBdr>
        </w:div>
      </w:divsChild>
    </w:div>
    <w:div w:id="1033650352">
      <w:bodyDiv w:val="1"/>
      <w:marLeft w:val="0"/>
      <w:marRight w:val="0"/>
      <w:marTop w:val="0"/>
      <w:marBottom w:val="0"/>
      <w:divBdr>
        <w:top w:val="none" w:sz="0" w:space="0" w:color="auto"/>
        <w:left w:val="none" w:sz="0" w:space="0" w:color="auto"/>
        <w:bottom w:val="none" w:sz="0" w:space="0" w:color="auto"/>
        <w:right w:val="none" w:sz="0" w:space="0" w:color="auto"/>
      </w:divBdr>
      <w:divsChild>
        <w:div w:id="915942278">
          <w:marLeft w:val="0"/>
          <w:marRight w:val="0"/>
          <w:marTop w:val="0"/>
          <w:marBottom w:val="0"/>
          <w:divBdr>
            <w:top w:val="none" w:sz="0" w:space="0" w:color="auto"/>
            <w:left w:val="none" w:sz="0" w:space="0" w:color="auto"/>
            <w:bottom w:val="none" w:sz="0" w:space="0" w:color="auto"/>
            <w:right w:val="none" w:sz="0" w:space="0" w:color="auto"/>
          </w:divBdr>
        </w:div>
        <w:div w:id="960457832">
          <w:marLeft w:val="0"/>
          <w:marRight w:val="0"/>
          <w:marTop w:val="0"/>
          <w:marBottom w:val="0"/>
          <w:divBdr>
            <w:top w:val="none" w:sz="0" w:space="0" w:color="auto"/>
            <w:left w:val="none" w:sz="0" w:space="0" w:color="auto"/>
            <w:bottom w:val="none" w:sz="0" w:space="0" w:color="auto"/>
            <w:right w:val="none" w:sz="0" w:space="0" w:color="auto"/>
          </w:divBdr>
        </w:div>
        <w:div w:id="165173419">
          <w:marLeft w:val="0"/>
          <w:marRight w:val="0"/>
          <w:marTop w:val="0"/>
          <w:marBottom w:val="0"/>
          <w:divBdr>
            <w:top w:val="none" w:sz="0" w:space="0" w:color="auto"/>
            <w:left w:val="none" w:sz="0" w:space="0" w:color="auto"/>
            <w:bottom w:val="none" w:sz="0" w:space="0" w:color="auto"/>
            <w:right w:val="none" w:sz="0" w:space="0" w:color="auto"/>
          </w:divBdr>
        </w:div>
        <w:div w:id="1079985622">
          <w:marLeft w:val="0"/>
          <w:marRight w:val="0"/>
          <w:marTop w:val="0"/>
          <w:marBottom w:val="0"/>
          <w:divBdr>
            <w:top w:val="none" w:sz="0" w:space="0" w:color="auto"/>
            <w:left w:val="none" w:sz="0" w:space="0" w:color="auto"/>
            <w:bottom w:val="none" w:sz="0" w:space="0" w:color="auto"/>
            <w:right w:val="none" w:sz="0" w:space="0" w:color="auto"/>
          </w:divBdr>
        </w:div>
        <w:div w:id="1048146104">
          <w:marLeft w:val="0"/>
          <w:marRight w:val="0"/>
          <w:marTop w:val="0"/>
          <w:marBottom w:val="0"/>
          <w:divBdr>
            <w:top w:val="none" w:sz="0" w:space="0" w:color="auto"/>
            <w:left w:val="none" w:sz="0" w:space="0" w:color="auto"/>
            <w:bottom w:val="none" w:sz="0" w:space="0" w:color="auto"/>
            <w:right w:val="none" w:sz="0" w:space="0" w:color="auto"/>
          </w:divBdr>
        </w:div>
        <w:div w:id="1966543432">
          <w:marLeft w:val="0"/>
          <w:marRight w:val="0"/>
          <w:marTop w:val="0"/>
          <w:marBottom w:val="0"/>
          <w:divBdr>
            <w:top w:val="none" w:sz="0" w:space="0" w:color="auto"/>
            <w:left w:val="none" w:sz="0" w:space="0" w:color="auto"/>
            <w:bottom w:val="none" w:sz="0" w:space="0" w:color="auto"/>
            <w:right w:val="none" w:sz="0" w:space="0" w:color="auto"/>
          </w:divBdr>
        </w:div>
        <w:div w:id="1875803385">
          <w:marLeft w:val="0"/>
          <w:marRight w:val="0"/>
          <w:marTop w:val="0"/>
          <w:marBottom w:val="0"/>
          <w:divBdr>
            <w:top w:val="none" w:sz="0" w:space="0" w:color="auto"/>
            <w:left w:val="none" w:sz="0" w:space="0" w:color="auto"/>
            <w:bottom w:val="none" w:sz="0" w:space="0" w:color="auto"/>
            <w:right w:val="none" w:sz="0" w:space="0" w:color="auto"/>
          </w:divBdr>
        </w:div>
        <w:div w:id="418789704">
          <w:marLeft w:val="0"/>
          <w:marRight w:val="0"/>
          <w:marTop w:val="0"/>
          <w:marBottom w:val="0"/>
          <w:divBdr>
            <w:top w:val="none" w:sz="0" w:space="0" w:color="auto"/>
            <w:left w:val="none" w:sz="0" w:space="0" w:color="auto"/>
            <w:bottom w:val="none" w:sz="0" w:space="0" w:color="auto"/>
            <w:right w:val="none" w:sz="0" w:space="0" w:color="auto"/>
          </w:divBdr>
        </w:div>
        <w:div w:id="304890973">
          <w:marLeft w:val="0"/>
          <w:marRight w:val="0"/>
          <w:marTop w:val="0"/>
          <w:marBottom w:val="0"/>
          <w:divBdr>
            <w:top w:val="none" w:sz="0" w:space="0" w:color="auto"/>
            <w:left w:val="none" w:sz="0" w:space="0" w:color="auto"/>
            <w:bottom w:val="none" w:sz="0" w:space="0" w:color="auto"/>
            <w:right w:val="none" w:sz="0" w:space="0" w:color="auto"/>
          </w:divBdr>
        </w:div>
        <w:div w:id="912936050">
          <w:marLeft w:val="0"/>
          <w:marRight w:val="0"/>
          <w:marTop w:val="0"/>
          <w:marBottom w:val="0"/>
          <w:divBdr>
            <w:top w:val="none" w:sz="0" w:space="0" w:color="auto"/>
            <w:left w:val="none" w:sz="0" w:space="0" w:color="auto"/>
            <w:bottom w:val="none" w:sz="0" w:space="0" w:color="auto"/>
            <w:right w:val="none" w:sz="0" w:space="0" w:color="auto"/>
          </w:divBdr>
        </w:div>
        <w:div w:id="1626690310">
          <w:marLeft w:val="0"/>
          <w:marRight w:val="0"/>
          <w:marTop w:val="0"/>
          <w:marBottom w:val="0"/>
          <w:divBdr>
            <w:top w:val="none" w:sz="0" w:space="0" w:color="auto"/>
            <w:left w:val="none" w:sz="0" w:space="0" w:color="auto"/>
            <w:bottom w:val="none" w:sz="0" w:space="0" w:color="auto"/>
            <w:right w:val="none" w:sz="0" w:space="0" w:color="auto"/>
          </w:divBdr>
        </w:div>
        <w:div w:id="792790134">
          <w:marLeft w:val="0"/>
          <w:marRight w:val="0"/>
          <w:marTop w:val="0"/>
          <w:marBottom w:val="0"/>
          <w:divBdr>
            <w:top w:val="none" w:sz="0" w:space="0" w:color="auto"/>
            <w:left w:val="none" w:sz="0" w:space="0" w:color="auto"/>
            <w:bottom w:val="none" w:sz="0" w:space="0" w:color="auto"/>
            <w:right w:val="none" w:sz="0" w:space="0" w:color="auto"/>
          </w:divBdr>
        </w:div>
        <w:div w:id="738022880">
          <w:marLeft w:val="0"/>
          <w:marRight w:val="0"/>
          <w:marTop w:val="0"/>
          <w:marBottom w:val="0"/>
          <w:divBdr>
            <w:top w:val="none" w:sz="0" w:space="0" w:color="auto"/>
            <w:left w:val="none" w:sz="0" w:space="0" w:color="auto"/>
            <w:bottom w:val="none" w:sz="0" w:space="0" w:color="auto"/>
            <w:right w:val="none" w:sz="0" w:space="0" w:color="auto"/>
          </w:divBdr>
        </w:div>
        <w:div w:id="103425146">
          <w:marLeft w:val="0"/>
          <w:marRight w:val="0"/>
          <w:marTop w:val="0"/>
          <w:marBottom w:val="0"/>
          <w:divBdr>
            <w:top w:val="none" w:sz="0" w:space="0" w:color="auto"/>
            <w:left w:val="none" w:sz="0" w:space="0" w:color="auto"/>
            <w:bottom w:val="none" w:sz="0" w:space="0" w:color="auto"/>
            <w:right w:val="none" w:sz="0" w:space="0" w:color="auto"/>
          </w:divBdr>
        </w:div>
        <w:div w:id="1607418139">
          <w:marLeft w:val="0"/>
          <w:marRight w:val="0"/>
          <w:marTop w:val="0"/>
          <w:marBottom w:val="0"/>
          <w:divBdr>
            <w:top w:val="none" w:sz="0" w:space="0" w:color="auto"/>
            <w:left w:val="none" w:sz="0" w:space="0" w:color="auto"/>
            <w:bottom w:val="none" w:sz="0" w:space="0" w:color="auto"/>
            <w:right w:val="none" w:sz="0" w:space="0" w:color="auto"/>
          </w:divBdr>
        </w:div>
        <w:div w:id="1201749162">
          <w:marLeft w:val="0"/>
          <w:marRight w:val="0"/>
          <w:marTop w:val="0"/>
          <w:marBottom w:val="0"/>
          <w:divBdr>
            <w:top w:val="none" w:sz="0" w:space="0" w:color="auto"/>
            <w:left w:val="none" w:sz="0" w:space="0" w:color="auto"/>
            <w:bottom w:val="none" w:sz="0" w:space="0" w:color="auto"/>
            <w:right w:val="none" w:sz="0" w:space="0" w:color="auto"/>
          </w:divBdr>
        </w:div>
        <w:div w:id="1603099937">
          <w:marLeft w:val="0"/>
          <w:marRight w:val="0"/>
          <w:marTop w:val="0"/>
          <w:marBottom w:val="0"/>
          <w:divBdr>
            <w:top w:val="none" w:sz="0" w:space="0" w:color="auto"/>
            <w:left w:val="none" w:sz="0" w:space="0" w:color="auto"/>
            <w:bottom w:val="none" w:sz="0" w:space="0" w:color="auto"/>
            <w:right w:val="none" w:sz="0" w:space="0" w:color="auto"/>
          </w:divBdr>
        </w:div>
        <w:div w:id="1549754902">
          <w:marLeft w:val="0"/>
          <w:marRight w:val="0"/>
          <w:marTop w:val="0"/>
          <w:marBottom w:val="0"/>
          <w:divBdr>
            <w:top w:val="none" w:sz="0" w:space="0" w:color="auto"/>
            <w:left w:val="none" w:sz="0" w:space="0" w:color="auto"/>
            <w:bottom w:val="none" w:sz="0" w:space="0" w:color="auto"/>
            <w:right w:val="none" w:sz="0" w:space="0" w:color="auto"/>
          </w:divBdr>
        </w:div>
        <w:div w:id="195235655">
          <w:marLeft w:val="0"/>
          <w:marRight w:val="0"/>
          <w:marTop w:val="0"/>
          <w:marBottom w:val="0"/>
          <w:divBdr>
            <w:top w:val="none" w:sz="0" w:space="0" w:color="auto"/>
            <w:left w:val="none" w:sz="0" w:space="0" w:color="auto"/>
            <w:bottom w:val="none" w:sz="0" w:space="0" w:color="auto"/>
            <w:right w:val="none" w:sz="0" w:space="0" w:color="auto"/>
          </w:divBdr>
        </w:div>
        <w:div w:id="822156584">
          <w:marLeft w:val="0"/>
          <w:marRight w:val="0"/>
          <w:marTop w:val="0"/>
          <w:marBottom w:val="0"/>
          <w:divBdr>
            <w:top w:val="none" w:sz="0" w:space="0" w:color="auto"/>
            <w:left w:val="none" w:sz="0" w:space="0" w:color="auto"/>
            <w:bottom w:val="none" w:sz="0" w:space="0" w:color="auto"/>
            <w:right w:val="none" w:sz="0" w:space="0" w:color="auto"/>
          </w:divBdr>
        </w:div>
        <w:div w:id="202863049">
          <w:marLeft w:val="0"/>
          <w:marRight w:val="0"/>
          <w:marTop w:val="0"/>
          <w:marBottom w:val="0"/>
          <w:divBdr>
            <w:top w:val="none" w:sz="0" w:space="0" w:color="auto"/>
            <w:left w:val="none" w:sz="0" w:space="0" w:color="auto"/>
            <w:bottom w:val="none" w:sz="0" w:space="0" w:color="auto"/>
            <w:right w:val="none" w:sz="0" w:space="0" w:color="auto"/>
          </w:divBdr>
        </w:div>
        <w:div w:id="1605384025">
          <w:marLeft w:val="0"/>
          <w:marRight w:val="0"/>
          <w:marTop w:val="0"/>
          <w:marBottom w:val="0"/>
          <w:divBdr>
            <w:top w:val="none" w:sz="0" w:space="0" w:color="auto"/>
            <w:left w:val="none" w:sz="0" w:space="0" w:color="auto"/>
            <w:bottom w:val="none" w:sz="0" w:space="0" w:color="auto"/>
            <w:right w:val="none" w:sz="0" w:space="0" w:color="auto"/>
          </w:divBdr>
        </w:div>
        <w:div w:id="1615407757">
          <w:marLeft w:val="0"/>
          <w:marRight w:val="0"/>
          <w:marTop w:val="0"/>
          <w:marBottom w:val="0"/>
          <w:divBdr>
            <w:top w:val="none" w:sz="0" w:space="0" w:color="auto"/>
            <w:left w:val="none" w:sz="0" w:space="0" w:color="auto"/>
            <w:bottom w:val="none" w:sz="0" w:space="0" w:color="auto"/>
            <w:right w:val="none" w:sz="0" w:space="0" w:color="auto"/>
          </w:divBdr>
        </w:div>
        <w:div w:id="1997340923">
          <w:marLeft w:val="0"/>
          <w:marRight w:val="0"/>
          <w:marTop w:val="0"/>
          <w:marBottom w:val="0"/>
          <w:divBdr>
            <w:top w:val="none" w:sz="0" w:space="0" w:color="auto"/>
            <w:left w:val="none" w:sz="0" w:space="0" w:color="auto"/>
            <w:bottom w:val="none" w:sz="0" w:space="0" w:color="auto"/>
            <w:right w:val="none" w:sz="0" w:space="0" w:color="auto"/>
          </w:divBdr>
        </w:div>
        <w:div w:id="830413112">
          <w:marLeft w:val="0"/>
          <w:marRight w:val="0"/>
          <w:marTop w:val="0"/>
          <w:marBottom w:val="0"/>
          <w:divBdr>
            <w:top w:val="none" w:sz="0" w:space="0" w:color="auto"/>
            <w:left w:val="none" w:sz="0" w:space="0" w:color="auto"/>
            <w:bottom w:val="none" w:sz="0" w:space="0" w:color="auto"/>
            <w:right w:val="none" w:sz="0" w:space="0" w:color="auto"/>
          </w:divBdr>
        </w:div>
        <w:div w:id="412161778">
          <w:marLeft w:val="0"/>
          <w:marRight w:val="0"/>
          <w:marTop w:val="0"/>
          <w:marBottom w:val="0"/>
          <w:divBdr>
            <w:top w:val="none" w:sz="0" w:space="0" w:color="auto"/>
            <w:left w:val="none" w:sz="0" w:space="0" w:color="auto"/>
            <w:bottom w:val="none" w:sz="0" w:space="0" w:color="auto"/>
            <w:right w:val="none" w:sz="0" w:space="0" w:color="auto"/>
          </w:divBdr>
        </w:div>
        <w:div w:id="1493789441">
          <w:marLeft w:val="0"/>
          <w:marRight w:val="0"/>
          <w:marTop w:val="0"/>
          <w:marBottom w:val="0"/>
          <w:divBdr>
            <w:top w:val="none" w:sz="0" w:space="0" w:color="auto"/>
            <w:left w:val="none" w:sz="0" w:space="0" w:color="auto"/>
            <w:bottom w:val="none" w:sz="0" w:space="0" w:color="auto"/>
            <w:right w:val="none" w:sz="0" w:space="0" w:color="auto"/>
          </w:divBdr>
        </w:div>
      </w:divsChild>
    </w:div>
    <w:div w:id="1164858644">
      <w:bodyDiv w:val="1"/>
      <w:marLeft w:val="0"/>
      <w:marRight w:val="0"/>
      <w:marTop w:val="0"/>
      <w:marBottom w:val="0"/>
      <w:divBdr>
        <w:top w:val="none" w:sz="0" w:space="0" w:color="auto"/>
        <w:left w:val="none" w:sz="0" w:space="0" w:color="auto"/>
        <w:bottom w:val="none" w:sz="0" w:space="0" w:color="auto"/>
        <w:right w:val="none" w:sz="0" w:space="0" w:color="auto"/>
      </w:divBdr>
      <w:divsChild>
        <w:div w:id="992417418">
          <w:marLeft w:val="0"/>
          <w:marRight w:val="0"/>
          <w:marTop w:val="0"/>
          <w:marBottom w:val="0"/>
          <w:divBdr>
            <w:top w:val="none" w:sz="0" w:space="0" w:color="auto"/>
            <w:left w:val="none" w:sz="0" w:space="0" w:color="auto"/>
            <w:bottom w:val="none" w:sz="0" w:space="0" w:color="auto"/>
            <w:right w:val="none" w:sz="0" w:space="0" w:color="auto"/>
          </w:divBdr>
        </w:div>
        <w:div w:id="1015155950">
          <w:marLeft w:val="0"/>
          <w:marRight w:val="0"/>
          <w:marTop w:val="0"/>
          <w:marBottom w:val="0"/>
          <w:divBdr>
            <w:top w:val="none" w:sz="0" w:space="0" w:color="auto"/>
            <w:left w:val="none" w:sz="0" w:space="0" w:color="auto"/>
            <w:bottom w:val="none" w:sz="0" w:space="0" w:color="auto"/>
            <w:right w:val="none" w:sz="0" w:space="0" w:color="auto"/>
          </w:divBdr>
        </w:div>
        <w:div w:id="217396124">
          <w:marLeft w:val="0"/>
          <w:marRight w:val="0"/>
          <w:marTop w:val="0"/>
          <w:marBottom w:val="0"/>
          <w:divBdr>
            <w:top w:val="none" w:sz="0" w:space="0" w:color="auto"/>
            <w:left w:val="none" w:sz="0" w:space="0" w:color="auto"/>
            <w:bottom w:val="none" w:sz="0" w:space="0" w:color="auto"/>
            <w:right w:val="none" w:sz="0" w:space="0" w:color="auto"/>
          </w:divBdr>
        </w:div>
        <w:div w:id="2145005883">
          <w:marLeft w:val="0"/>
          <w:marRight w:val="0"/>
          <w:marTop w:val="0"/>
          <w:marBottom w:val="0"/>
          <w:divBdr>
            <w:top w:val="none" w:sz="0" w:space="0" w:color="auto"/>
            <w:left w:val="none" w:sz="0" w:space="0" w:color="auto"/>
            <w:bottom w:val="none" w:sz="0" w:space="0" w:color="auto"/>
            <w:right w:val="none" w:sz="0" w:space="0" w:color="auto"/>
          </w:divBdr>
        </w:div>
        <w:div w:id="1133135882">
          <w:marLeft w:val="0"/>
          <w:marRight w:val="0"/>
          <w:marTop w:val="0"/>
          <w:marBottom w:val="0"/>
          <w:divBdr>
            <w:top w:val="none" w:sz="0" w:space="0" w:color="auto"/>
            <w:left w:val="none" w:sz="0" w:space="0" w:color="auto"/>
            <w:bottom w:val="none" w:sz="0" w:space="0" w:color="auto"/>
            <w:right w:val="none" w:sz="0" w:space="0" w:color="auto"/>
          </w:divBdr>
        </w:div>
        <w:div w:id="1110122698">
          <w:marLeft w:val="0"/>
          <w:marRight w:val="0"/>
          <w:marTop w:val="0"/>
          <w:marBottom w:val="0"/>
          <w:divBdr>
            <w:top w:val="none" w:sz="0" w:space="0" w:color="auto"/>
            <w:left w:val="none" w:sz="0" w:space="0" w:color="auto"/>
            <w:bottom w:val="none" w:sz="0" w:space="0" w:color="auto"/>
            <w:right w:val="none" w:sz="0" w:space="0" w:color="auto"/>
          </w:divBdr>
        </w:div>
        <w:div w:id="2006200121">
          <w:marLeft w:val="0"/>
          <w:marRight w:val="0"/>
          <w:marTop w:val="0"/>
          <w:marBottom w:val="0"/>
          <w:divBdr>
            <w:top w:val="none" w:sz="0" w:space="0" w:color="auto"/>
            <w:left w:val="none" w:sz="0" w:space="0" w:color="auto"/>
            <w:bottom w:val="none" w:sz="0" w:space="0" w:color="auto"/>
            <w:right w:val="none" w:sz="0" w:space="0" w:color="auto"/>
          </w:divBdr>
        </w:div>
        <w:div w:id="785808552">
          <w:marLeft w:val="0"/>
          <w:marRight w:val="0"/>
          <w:marTop w:val="0"/>
          <w:marBottom w:val="0"/>
          <w:divBdr>
            <w:top w:val="none" w:sz="0" w:space="0" w:color="auto"/>
            <w:left w:val="none" w:sz="0" w:space="0" w:color="auto"/>
            <w:bottom w:val="none" w:sz="0" w:space="0" w:color="auto"/>
            <w:right w:val="none" w:sz="0" w:space="0" w:color="auto"/>
          </w:divBdr>
        </w:div>
        <w:div w:id="1717779549">
          <w:marLeft w:val="0"/>
          <w:marRight w:val="0"/>
          <w:marTop w:val="0"/>
          <w:marBottom w:val="0"/>
          <w:divBdr>
            <w:top w:val="none" w:sz="0" w:space="0" w:color="auto"/>
            <w:left w:val="none" w:sz="0" w:space="0" w:color="auto"/>
            <w:bottom w:val="none" w:sz="0" w:space="0" w:color="auto"/>
            <w:right w:val="none" w:sz="0" w:space="0" w:color="auto"/>
          </w:divBdr>
        </w:div>
        <w:div w:id="1192376289">
          <w:marLeft w:val="0"/>
          <w:marRight w:val="0"/>
          <w:marTop w:val="0"/>
          <w:marBottom w:val="0"/>
          <w:divBdr>
            <w:top w:val="none" w:sz="0" w:space="0" w:color="auto"/>
            <w:left w:val="none" w:sz="0" w:space="0" w:color="auto"/>
            <w:bottom w:val="none" w:sz="0" w:space="0" w:color="auto"/>
            <w:right w:val="none" w:sz="0" w:space="0" w:color="auto"/>
          </w:divBdr>
        </w:div>
        <w:div w:id="1431970055">
          <w:marLeft w:val="0"/>
          <w:marRight w:val="0"/>
          <w:marTop w:val="0"/>
          <w:marBottom w:val="0"/>
          <w:divBdr>
            <w:top w:val="none" w:sz="0" w:space="0" w:color="auto"/>
            <w:left w:val="none" w:sz="0" w:space="0" w:color="auto"/>
            <w:bottom w:val="none" w:sz="0" w:space="0" w:color="auto"/>
            <w:right w:val="none" w:sz="0" w:space="0" w:color="auto"/>
          </w:divBdr>
        </w:div>
        <w:div w:id="548691365">
          <w:marLeft w:val="0"/>
          <w:marRight w:val="0"/>
          <w:marTop w:val="0"/>
          <w:marBottom w:val="0"/>
          <w:divBdr>
            <w:top w:val="none" w:sz="0" w:space="0" w:color="auto"/>
            <w:left w:val="none" w:sz="0" w:space="0" w:color="auto"/>
            <w:bottom w:val="none" w:sz="0" w:space="0" w:color="auto"/>
            <w:right w:val="none" w:sz="0" w:space="0" w:color="auto"/>
          </w:divBdr>
        </w:div>
        <w:div w:id="648247746">
          <w:marLeft w:val="0"/>
          <w:marRight w:val="0"/>
          <w:marTop w:val="0"/>
          <w:marBottom w:val="0"/>
          <w:divBdr>
            <w:top w:val="none" w:sz="0" w:space="0" w:color="auto"/>
            <w:left w:val="none" w:sz="0" w:space="0" w:color="auto"/>
            <w:bottom w:val="none" w:sz="0" w:space="0" w:color="auto"/>
            <w:right w:val="none" w:sz="0" w:space="0" w:color="auto"/>
          </w:divBdr>
        </w:div>
        <w:div w:id="909652935">
          <w:marLeft w:val="0"/>
          <w:marRight w:val="0"/>
          <w:marTop w:val="0"/>
          <w:marBottom w:val="0"/>
          <w:divBdr>
            <w:top w:val="none" w:sz="0" w:space="0" w:color="auto"/>
            <w:left w:val="none" w:sz="0" w:space="0" w:color="auto"/>
            <w:bottom w:val="none" w:sz="0" w:space="0" w:color="auto"/>
            <w:right w:val="none" w:sz="0" w:space="0" w:color="auto"/>
          </w:divBdr>
        </w:div>
        <w:div w:id="1783570016">
          <w:marLeft w:val="0"/>
          <w:marRight w:val="0"/>
          <w:marTop w:val="0"/>
          <w:marBottom w:val="0"/>
          <w:divBdr>
            <w:top w:val="none" w:sz="0" w:space="0" w:color="auto"/>
            <w:left w:val="none" w:sz="0" w:space="0" w:color="auto"/>
            <w:bottom w:val="none" w:sz="0" w:space="0" w:color="auto"/>
            <w:right w:val="none" w:sz="0" w:space="0" w:color="auto"/>
          </w:divBdr>
        </w:div>
        <w:div w:id="1291670561">
          <w:marLeft w:val="0"/>
          <w:marRight w:val="0"/>
          <w:marTop w:val="0"/>
          <w:marBottom w:val="0"/>
          <w:divBdr>
            <w:top w:val="none" w:sz="0" w:space="0" w:color="auto"/>
            <w:left w:val="none" w:sz="0" w:space="0" w:color="auto"/>
            <w:bottom w:val="none" w:sz="0" w:space="0" w:color="auto"/>
            <w:right w:val="none" w:sz="0" w:space="0" w:color="auto"/>
          </w:divBdr>
        </w:div>
        <w:div w:id="112291001">
          <w:marLeft w:val="0"/>
          <w:marRight w:val="0"/>
          <w:marTop w:val="0"/>
          <w:marBottom w:val="0"/>
          <w:divBdr>
            <w:top w:val="none" w:sz="0" w:space="0" w:color="auto"/>
            <w:left w:val="none" w:sz="0" w:space="0" w:color="auto"/>
            <w:bottom w:val="none" w:sz="0" w:space="0" w:color="auto"/>
            <w:right w:val="none" w:sz="0" w:space="0" w:color="auto"/>
          </w:divBdr>
        </w:div>
        <w:div w:id="644704537">
          <w:marLeft w:val="0"/>
          <w:marRight w:val="0"/>
          <w:marTop w:val="0"/>
          <w:marBottom w:val="0"/>
          <w:divBdr>
            <w:top w:val="none" w:sz="0" w:space="0" w:color="auto"/>
            <w:left w:val="none" w:sz="0" w:space="0" w:color="auto"/>
            <w:bottom w:val="none" w:sz="0" w:space="0" w:color="auto"/>
            <w:right w:val="none" w:sz="0" w:space="0" w:color="auto"/>
          </w:divBdr>
        </w:div>
        <w:div w:id="342392572">
          <w:marLeft w:val="0"/>
          <w:marRight w:val="0"/>
          <w:marTop w:val="0"/>
          <w:marBottom w:val="0"/>
          <w:divBdr>
            <w:top w:val="none" w:sz="0" w:space="0" w:color="auto"/>
            <w:left w:val="none" w:sz="0" w:space="0" w:color="auto"/>
            <w:bottom w:val="none" w:sz="0" w:space="0" w:color="auto"/>
            <w:right w:val="none" w:sz="0" w:space="0" w:color="auto"/>
          </w:divBdr>
        </w:div>
        <w:div w:id="620840175">
          <w:marLeft w:val="0"/>
          <w:marRight w:val="0"/>
          <w:marTop w:val="0"/>
          <w:marBottom w:val="0"/>
          <w:divBdr>
            <w:top w:val="none" w:sz="0" w:space="0" w:color="auto"/>
            <w:left w:val="none" w:sz="0" w:space="0" w:color="auto"/>
            <w:bottom w:val="none" w:sz="0" w:space="0" w:color="auto"/>
            <w:right w:val="none" w:sz="0" w:space="0" w:color="auto"/>
          </w:divBdr>
        </w:div>
        <w:div w:id="310256744">
          <w:marLeft w:val="0"/>
          <w:marRight w:val="0"/>
          <w:marTop w:val="0"/>
          <w:marBottom w:val="0"/>
          <w:divBdr>
            <w:top w:val="none" w:sz="0" w:space="0" w:color="auto"/>
            <w:left w:val="none" w:sz="0" w:space="0" w:color="auto"/>
            <w:bottom w:val="none" w:sz="0" w:space="0" w:color="auto"/>
            <w:right w:val="none" w:sz="0" w:space="0" w:color="auto"/>
          </w:divBdr>
        </w:div>
        <w:div w:id="940449374">
          <w:marLeft w:val="0"/>
          <w:marRight w:val="0"/>
          <w:marTop w:val="0"/>
          <w:marBottom w:val="0"/>
          <w:divBdr>
            <w:top w:val="none" w:sz="0" w:space="0" w:color="auto"/>
            <w:left w:val="none" w:sz="0" w:space="0" w:color="auto"/>
            <w:bottom w:val="none" w:sz="0" w:space="0" w:color="auto"/>
            <w:right w:val="none" w:sz="0" w:space="0" w:color="auto"/>
          </w:divBdr>
        </w:div>
        <w:div w:id="2052313">
          <w:marLeft w:val="0"/>
          <w:marRight w:val="0"/>
          <w:marTop w:val="0"/>
          <w:marBottom w:val="0"/>
          <w:divBdr>
            <w:top w:val="none" w:sz="0" w:space="0" w:color="auto"/>
            <w:left w:val="none" w:sz="0" w:space="0" w:color="auto"/>
            <w:bottom w:val="none" w:sz="0" w:space="0" w:color="auto"/>
            <w:right w:val="none" w:sz="0" w:space="0" w:color="auto"/>
          </w:divBdr>
        </w:div>
        <w:div w:id="593708595">
          <w:marLeft w:val="0"/>
          <w:marRight w:val="0"/>
          <w:marTop w:val="0"/>
          <w:marBottom w:val="0"/>
          <w:divBdr>
            <w:top w:val="none" w:sz="0" w:space="0" w:color="auto"/>
            <w:left w:val="none" w:sz="0" w:space="0" w:color="auto"/>
            <w:bottom w:val="none" w:sz="0" w:space="0" w:color="auto"/>
            <w:right w:val="none" w:sz="0" w:space="0" w:color="auto"/>
          </w:divBdr>
        </w:div>
        <w:div w:id="858009907">
          <w:marLeft w:val="0"/>
          <w:marRight w:val="0"/>
          <w:marTop w:val="0"/>
          <w:marBottom w:val="0"/>
          <w:divBdr>
            <w:top w:val="none" w:sz="0" w:space="0" w:color="auto"/>
            <w:left w:val="none" w:sz="0" w:space="0" w:color="auto"/>
            <w:bottom w:val="none" w:sz="0" w:space="0" w:color="auto"/>
            <w:right w:val="none" w:sz="0" w:space="0" w:color="auto"/>
          </w:divBdr>
        </w:div>
        <w:div w:id="228853776">
          <w:marLeft w:val="0"/>
          <w:marRight w:val="0"/>
          <w:marTop w:val="0"/>
          <w:marBottom w:val="0"/>
          <w:divBdr>
            <w:top w:val="none" w:sz="0" w:space="0" w:color="auto"/>
            <w:left w:val="none" w:sz="0" w:space="0" w:color="auto"/>
            <w:bottom w:val="none" w:sz="0" w:space="0" w:color="auto"/>
            <w:right w:val="none" w:sz="0" w:space="0" w:color="auto"/>
          </w:divBdr>
        </w:div>
        <w:div w:id="1474759445">
          <w:marLeft w:val="0"/>
          <w:marRight w:val="0"/>
          <w:marTop w:val="0"/>
          <w:marBottom w:val="0"/>
          <w:divBdr>
            <w:top w:val="none" w:sz="0" w:space="0" w:color="auto"/>
            <w:left w:val="none" w:sz="0" w:space="0" w:color="auto"/>
            <w:bottom w:val="none" w:sz="0" w:space="0" w:color="auto"/>
            <w:right w:val="none" w:sz="0" w:space="0" w:color="auto"/>
          </w:divBdr>
        </w:div>
        <w:div w:id="1087580518">
          <w:marLeft w:val="0"/>
          <w:marRight w:val="0"/>
          <w:marTop w:val="0"/>
          <w:marBottom w:val="0"/>
          <w:divBdr>
            <w:top w:val="none" w:sz="0" w:space="0" w:color="auto"/>
            <w:left w:val="none" w:sz="0" w:space="0" w:color="auto"/>
            <w:bottom w:val="none" w:sz="0" w:space="0" w:color="auto"/>
            <w:right w:val="none" w:sz="0" w:space="0" w:color="auto"/>
          </w:divBdr>
        </w:div>
        <w:div w:id="1307129855">
          <w:marLeft w:val="0"/>
          <w:marRight w:val="0"/>
          <w:marTop w:val="0"/>
          <w:marBottom w:val="0"/>
          <w:divBdr>
            <w:top w:val="none" w:sz="0" w:space="0" w:color="auto"/>
            <w:left w:val="none" w:sz="0" w:space="0" w:color="auto"/>
            <w:bottom w:val="none" w:sz="0" w:space="0" w:color="auto"/>
            <w:right w:val="none" w:sz="0" w:space="0" w:color="auto"/>
          </w:divBdr>
        </w:div>
        <w:div w:id="1406026771">
          <w:marLeft w:val="0"/>
          <w:marRight w:val="0"/>
          <w:marTop w:val="0"/>
          <w:marBottom w:val="0"/>
          <w:divBdr>
            <w:top w:val="none" w:sz="0" w:space="0" w:color="auto"/>
            <w:left w:val="none" w:sz="0" w:space="0" w:color="auto"/>
            <w:bottom w:val="none" w:sz="0" w:space="0" w:color="auto"/>
            <w:right w:val="none" w:sz="0" w:space="0" w:color="auto"/>
          </w:divBdr>
        </w:div>
        <w:div w:id="761218996">
          <w:marLeft w:val="0"/>
          <w:marRight w:val="0"/>
          <w:marTop w:val="0"/>
          <w:marBottom w:val="0"/>
          <w:divBdr>
            <w:top w:val="none" w:sz="0" w:space="0" w:color="auto"/>
            <w:left w:val="none" w:sz="0" w:space="0" w:color="auto"/>
            <w:bottom w:val="none" w:sz="0" w:space="0" w:color="auto"/>
            <w:right w:val="none" w:sz="0" w:space="0" w:color="auto"/>
          </w:divBdr>
        </w:div>
        <w:div w:id="1756435835">
          <w:marLeft w:val="0"/>
          <w:marRight w:val="0"/>
          <w:marTop w:val="0"/>
          <w:marBottom w:val="0"/>
          <w:divBdr>
            <w:top w:val="none" w:sz="0" w:space="0" w:color="auto"/>
            <w:left w:val="none" w:sz="0" w:space="0" w:color="auto"/>
            <w:bottom w:val="none" w:sz="0" w:space="0" w:color="auto"/>
            <w:right w:val="none" w:sz="0" w:space="0" w:color="auto"/>
          </w:divBdr>
        </w:div>
        <w:div w:id="617567062">
          <w:marLeft w:val="0"/>
          <w:marRight w:val="0"/>
          <w:marTop w:val="0"/>
          <w:marBottom w:val="0"/>
          <w:divBdr>
            <w:top w:val="none" w:sz="0" w:space="0" w:color="auto"/>
            <w:left w:val="none" w:sz="0" w:space="0" w:color="auto"/>
            <w:bottom w:val="none" w:sz="0" w:space="0" w:color="auto"/>
            <w:right w:val="none" w:sz="0" w:space="0" w:color="auto"/>
          </w:divBdr>
        </w:div>
        <w:div w:id="415982441">
          <w:marLeft w:val="0"/>
          <w:marRight w:val="0"/>
          <w:marTop w:val="0"/>
          <w:marBottom w:val="0"/>
          <w:divBdr>
            <w:top w:val="none" w:sz="0" w:space="0" w:color="auto"/>
            <w:left w:val="none" w:sz="0" w:space="0" w:color="auto"/>
            <w:bottom w:val="none" w:sz="0" w:space="0" w:color="auto"/>
            <w:right w:val="none" w:sz="0" w:space="0" w:color="auto"/>
          </w:divBdr>
        </w:div>
        <w:div w:id="1328360358">
          <w:marLeft w:val="0"/>
          <w:marRight w:val="0"/>
          <w:marTop w:val="0"/>
          <w:marBottom w:val="0"/>
          <w:divBdr>
            <w:top w:val="none" w:sz="0" w:space="0" w:color="auto"/>
            <w:left w:val="none" w:sz="0" w:space="0" w:color="auto"/>
            <w:bottom w:val="none" w:sz="0" w:space="0" w:color="auto"/>
            <w:right w:val="none" w:sz="0" w:space="0" w:color="auto"/>
          </w:divBdr>
        </w:div>
        <w:div w:id="189271444">
          <w:marLeft w:val="0"/>
          <w:marRight w:val="0"/>
          <w:marTop w:val="0"/>
          <w:marBottom w:val="0"/>
          <w:divBdr>
            <w:top w:val="none" w:sz="0" w:space="0" w:color="auto"/>
            <w:left w:val="none" w:sz="0" w:space="0" w:color="auto"/>
            <w:bottom w:val="none" w:sz="0" w:space="0" w:color="auto"/>
            <w:right w:val="none" w:sz="0" w:space="0" w:color="auto"/>
          </w:divBdr>
        </w:div>
        <w:div w:id="2012176893">
          <w:marLeft w:val="0"/>
          <w:marRight w:val="0"/>
          <w:marTop w:val="0"/>
          <w:marBottom w:val="0"/>
          <w:divBdr>
            <w:top w:val="none" w:sz="0" w:space="0" w:color="auto"/>
            <w:left w:val="none" w:sz="0" w:space="0" w:color="auto"/>
            <w:bottom w:val="none" w:sz="0" w:space="0" w:color="auto"/>
            <w:right w:val="none" w:sz="0" w:space="0" w:color="auto"/>
          </w:divBdr>
        </w:div>
        <w:div w:id="1007825454">
          <w:marLeft w:val="0"/>
          <w:marRight w:val="0"/>
          <w:marTop w:val="0"/>
          <w:marBottom w:val="0"/>
          <w:divBdr>
            <w:top w:val="none" w:sz="0" w:space="0" w:color="auto"/>
            <w:left w:val="none" w:sz="0" w:space="0" w:color="auto"/>
            <w:bottom w:val="none" w:sz="0" w:space="0" w:color="auto"/>
            <w:right w:val="none" w:sz="0" w:space="0" w:color="auto"/>
          </w:divBdr>
        </w:div>
        <w:div w:id="737630843">
          <w:marLeft w:val="0"/>
          <w:marRight w:val="0"/>
          <w:marTop w:val="0"/>
          <w:marBottom w:val="0"/>
          <w:divBdr>
            <w:top w:val="none" w:sz="0" w:space="0" w:color="auto"/>
            <w:left w:val="none" w:sz="0" w:space="0" w:color="auto"/>
            <w:bottom w:val="none" w:sz="0" w:space="0" w:color="auto"/>
            <w:right w:val="none" w:sz="0" w:space="0" w:color="auto"/>
          </w:divBdr>
        </w:div>
        <w:div w:id="1234006119">
          <w:marLeft w:val="0"/>
          <w:marRight w:val="0"/>
          <w:marTop w:val="0"/>
          <w:marBottom w:val="0"/>
          <w:divBdr>
            <w:top w:val="none" w:sz="0" w:space="0" w:color="auto"/>
            <w:left w:val="none" w:sz="0" w:space="0" w:color="auto"/>
            <w:bottom w:val="none" w:sz="0" w:space="0" w:color="auto"/>
            <w:right w:val="none" w:sz="0" w:space="0" w:color="auto"/>
          </w:divBdr>
        </w:div>
        <w:div w:id="914701255">
          <w:marLeft w:val="0"/>
          <w:marRight w:val="0"/>
          <w:marTop w:val="0"/>
          <w:marBottom w:val="0"/>
          <w:divBdr>
            <w:top w:val="none" w:sz="0" w:space="0" w:color="auto"/>
            <w:left w:val="none" w:sz="0" w:space="0" w:color="auto"/>
            <w:bottom w:val="none" w:sz="0" w:space="0" w:color="auto"/>
            <w:right w:val="none" w:sz="0" w:space="0" w:color="auto"/>
          </w:divBdr>
        </w:div>
        <w:div w:id="1340815633">
          <w:marLeft w:val="0"/>
          <w:marRight w:val="0"/>
          <w:marTop w:val="0"/>
          <w:marBottom w:val="0"/>
          <w:divBdr>
            <w:top w:val="none" w:sz="0" w:space="0" w:color="auto"/>
            <w:left w:val="none" w:sz="0" w:space="0" w:color="auto"/>
            <w:bottom w:val="none" w:sz="0" w:space="0" w:color="auto"/>
            <w:right w:val="none" w:sz="0" w:space="0" w:color="auto"/>
          </w:divBdr>
        </w:div>
        <w:div w:id="1422096163">
          <w:marLeft w:val="0"/>
          <w:marRight w:val="0"/>
          <w:marTop w:val="0"/>
          <w:marBottom w:val="0"/>
          <w:divBdr>
            <w:top w:val="none" w:sz="0" w:space="0" w:color="auto"/>
            <w:left w:val="none" w:sz="0" w:space="0" w:color="auto"/>
            <w:bottom w:val="none" w:sz="0" w:space="0" w:color="auto"/>
            <w:right w:val="none" w:sz="0" w:space="0" w:color="auto"/>
          </w:divBdr>
        </w:div>
        <w:div w:id="643850836">
          <w:marLeft w:val="0"/>
          <w:marRight w:val="0"/>
          <w:marTop w:val="0"/>
          <w:marBottom w:val="0"/>
          <w:divBdr>
            <w:top w:val="none" w:sz="0" w:space="0" w:color="auto"/>
            <w:left w:val="none" w:sz="0" w:space="0" w:color="auto"/>
            <w:bottom w:val="none" w:sz="0" w:space="0" w:color="auto"/>
            <w:right w:val="none" w:sz="0" w:space="0" w:color="auto"/>
          </w:divBdr>
        </w:div>
        <w:div w:id="1553299582">
          <w:marLeft w:val="0"/>
          <w:marRight w:val="0"/>
          <w:marTop w:val="0"/>
          <w:marBottom w:val="0"/>
          <w:divBdr>
            <w:top w:val="none" w:sz="0" w:space="0" w:color="auto"/>
            <w:left w:val="none" w:sz="0" w:space="0" w:color="auto"/>
            <w:bottom w:val="none" w:sz="0" w:space="0" w:color="auto"/>
            <w:right w:val="none" w:sz="0" w:space="0" w:color="auto"/>
          </w:divBdr>
        </w:div>
        <w:div w:id="338704311">
          <w:marLeft w:val="0"/>
          <w:marRight w:val="0"/>
          <w:marTop w:val="0"/>
          <w:marBottom w:val="0"/>
          <w:divBdr>
            <w:top w:val="none" w:sz="0" w:space="0" w:color="auto"/>
            <w:left w:val="none" w:sz="0" w:space="0" w:color="auto"/>
            <w:bottom w:val="none" w:sz="0" w:space="0" w:color="auto"/>
            <w:right w:val="none" w:sz="0" w:space="0" w:color="auto"/>
          </w:divBdr>
        </w:div>
        <w:div w:id="81293304">
          <w:marLeft w:val="0"/>
          <w:marRight w:val="0"/>
          <w:marTop w:val="0"/>
          <w:marBottom w:val="0"/>
          <w:divBdr>
            <w:top w:val="none" w:sz="0" w:space="0" w:color="auto"/>
            <w:left w:val="none" w:sz="0" w:space="0" w:color="auto"/>
            <w:bottom w:val="none" w:sz="0" w:space="0" w:color="auto"/>
            <w:right w:val="none" w:sz="0" w:space="0" w:color="auto"/>
          </w:divBdr>
        </w:div>
        <w:div w:id="622882282">
          <w:marLeft w:val="0"/>
          <w:marRight w:val="0"/>
          <w:marTop w:val="0"/>
          <w:marBottom w:val="0"/>
          <w:divBdr>
            <w:top w:val="none" w:sz="0" w:space="0" w:color="auto"/>
            <w:left w:val="none" w:sz="0" w:space="0" w:color="auto"/>
            <w:bottom w:val="none" w:sz="0" w:space="0" w:color="auto"/>
            <w:right w:val="none" w:sz="0" w:space="0" w:color="auto"/>
          </w:divBdr>
        </w:div>
        <w:div w:id="1483501161">
          <w:marLeft w:val="0"/>
          <w:marRight w:val="0"/>
          <w:marTop w:val="0"/>
          <w:marBottom w:val="0"/>
          <w:divBdr>
            <w:top w:val="none" w:sz="0" w:space="0" w:color="auto"/>
            <w:left w:val="none" w:sz="0" w:space="0" w:color="auto"/>
            <w:bottom w:val="none" w:sz="0" w:space="0" w:color="auto"/>
            <w:right w:val="none" w:sz="0" w:space="0" w:color="auto"/>
          </w:divBdr>
        </w:div>
        <w:div w:id="1291547169">
          <w:marLeft w:val="0"/>
          <w:marRight w:val="0"/>
          <w:marTop w:val="0"/>
          <w:marBottom w:val="0"/>
          <w:divBdr>
            <w:top w:val="none" w:sz="0" w:space="0" w:color="auto"/>
            <w:left w:val="none" w:sz="0" w:space="0" w:color="auto"/>
            <w:bottom w:val="none" w:sz="0" w:space="0" w:color="auto"/>
            <w:right w:val="none" w:sz="0" w:space="0" w:color="auto"/>
          </w:divBdr>
        </w:div>
        <w:div w:id="379402502">
          <w:marLeft w:val="0"/>
          <w:marRight w:val="0"/>
          <w:marTop w:val="0"/>
          <w:marBottom w:val="0"/>
          <w:divBdr>
            <w:top w:val="none" w:sz="0" w:space="0" w:color="auto"/>
            <w:left w:val="none" w:sz="0" w:space="0" w:color="auto"/>
            <w:bottom w:val="none" w:sz="0" w:space="0" w:color="auto"/>
            <w:right w:val="none" w:sz="0" w:space="0" w:color="auto"/>
          </w:divBdr>
        </w:div>
      </w:divsChild>
    </w:div>
    <w:div w:id="1261989387">
      <w:bodyDiv w:val="1"/>
      <w:marLeft w:val="0"/>
      <w:marRight w:val="0"/>
      <w:marTop w:val="0"/>
      <w:marBottom w:val="0"/>
      <w:divBdr>
        <w:top w:val="none" w:sz="0" w:space="0" w:color="auto"/>
        <w:left w:val="none" w:sz="0" w:space="0" w:color="auto"/>
        <w:bottom w:val="none" w:sz="0" w:space="0" w:color="auto"/>
        <w:right w:val="none" w:sz="0" w:space="0" w:color="auto"/>
      </w:divBdr>
      <w:divsChild>
        <w:div w:id="830871325">
          <w:marLeft w:val="0"/>
          <w:marRight w:val="0"/>
          <w:marTop w:val="0"/>
          <w:marBottom w:val="0"/>
          <w:divBdr>
            <w:top w:val="none" w:sz="0" w:space="0" w:color="auto"/>
            <w:left w:val="none" w:sz="0" w:space="0" w:color="auto"/>
            <w:bottom w:val="none" w:sz="0" w:space="0" w:color="auto"/>
            <w:right w:val="none" w:sz="0" w:space="0" w:color="auto"/>
          </w:divBdr>
        </w:div>
        <w:div w:id="1427074635">
          <w:marLeft w:val="0"/>
          <w:marRight w:val="0"/>
          <w:marTop w:val="0"/>
          <w:marBottom w:val="0"/>
          <w:divBdr>
            <w:top w:val="none" w:sz="0" w:space="0" w:color="auto"/>
            <w:left w:val="none" w:sz="0" w:space="0" w:color="auto"/>
            <w:bottom w:val="none" w:sz="0" w:space="0" w:color="auto"/>
            <w:right w:val="none" w:sz="0" w:space="0" w:color="auto"/>
          </w:divBdr>
        </w:div>
        <w:div w:id="1862739619">
          <w:marLeft w:val="0"/>
          <w:marRight w:val="0"/>
          <w:marTop w:val="0"/>
          <w:marBottom w:val="0"/>
          <w:divBdr>
            <w:top w:val="none" w:sz="0" w:space="0" w:color="auto"/>
            <w:left w:val="none" w:sz="0" w:space="0" w:color="auto"/>
            <w:bottom w:val="none" w:sz="0" w:space="0" w:color="auto"/>
            <w:right w:val="none" w:sz="0" w:space="0" w:color="auto"/>
          </w:divBdr>
        </w:div>
        <w:div w:id="1297222313">
          <w:marLeft w:val="0"/>
          <w:marRight w:val="0"/>
          <w:marTop w:val="0"/>
          <w:marBottom w:val="0"/>
          <w:divBdr>
            <w:top w:val="none" w:sz="0" w:space="0" w:color="auto"/>
            <w:left w:val="none" w:sz="0" w:space="0" w:color="auto"/>
            <w:bottom w:val="none" w:sz="0" w:space="0" w:color="auto"/>
            <w:right w:val="none" w:sz="0" w:space="0" w:color="auto"/>
          </w:divBdr>
        </w:div>
        <w:div w:id="2021543470">
          <w:marLeft w:val="0"/>
          <w:marRight w:val="0"/>
          <w:marTop w:val="0"/>
          <w:marBottom w:val="0"/>
          <w:divBdr>
            <w:top w:val="none" w:sz="0" w:space="0" w:color="auto"/>
            <w:left w:val="none" w:sz="0" w:space="0" w:color="auto"/>
            <w:bottom w:val="none" w:sz="0" w:space="0" w:color="auto"/>
            <w:right w:val="none" w:sz="0" w:space="0" w:color="auto"/>
          </w:divBdr>
        </w:div>
        <w:div w:id="1333097130">
          <w:marLeft w:val="0"/>
          <w:marRight w:val="0"/>
          <w:marTop w:val="0"/>
          <w:marBottom w:val="0"/>
          <w:divBdr>
            <w:top w:val="none" w:sz="0" w:space="0" w:color="auto"/>
            <w:left w:val="none" w:sz="0" w:space="0" w:color="auto"/>
            <w:bottom w:val="none" w:sz="0" w:space="0" w:color="auto"/>
            <w:right w:val="none" w:sz="0" w:space="0" w:color="auto"/>
          </w:divBdr>
        </w:div>
        <w:div w:id="369109409">
          <w:marLeft w:val="0"/>
          <w:marRight w:val="0"/>
          <w:marTop w:val="0"/>
          <w:marBottom w:val="0"/>
          <w:divBdr>
            <w:top w:val="none" w:sz="0" w:space="0" w:color="auto"/>
            <w:left w:val="none" w:sz="0" w:space="0" w:color="auto"/>
            <w:bottom w:val="none" w:sz="0" w:space="0" w:color="auto"/>
            <w:right w:val="none" w:sz="0" w:space="0" w:color="auto"/>
          </w:divBdr>
        </w:div>
        <w:div w:id="470708488">
          <w:marLeft w:val="0"/>
          <w:marRight w:val="0"/>
          <w:marTop w:val="0"/>
          <w:marBottom w:val="0"/>
          <w:divBdr>
            <w:top w:val="none" w:sz="0" w:space="0" w:color="auto"/>
            <w:left w:val="none" w:sz="0" w:space="0" w:color="auto"/>
            <w:bottom w:val="none" w:sz="0" w:space="0" w:color="auto"/>
            <w:right w:val="none" w:sz="0" w:space="0" w:color="auto"/>
          </w:divBdr>
        </w:div>
        <w:div w:id="1957365387">
          <w:marLeft w:val="0"/>
          <w:marRight w:val="0"/>
          <w:marTop w:val="0"/>
          <w:marBottom w:val="0"/>
          <w:divBdr>
            <w:top w:val="none" w:sz="0" w:space="0" w:color="auto"/>
            <w:left w:val="none" w:sz="0" w:space="0" w:color="auto"/>
            <w:bottom w:val="none" w:sz="0" w:space="0" w:color="auto"/>
            <w:right w:val="none" w:sz="0" w:space="0" w:color="auto"/>
          </w:divBdr>
        </w:div>
        <w:div w:id="152063644">
          <w:marLeft w:val="0"/>
          <w:marRight w:val="0"/>
          <w:marTop w:val="0"/>
          <w:marBottom w:val="0"/>
          <w:divBdr>
            <w:top w:val="none" w:sz="0" w:space="0" w:color="auto"/>
            <w:left w:val="none" w:sz="0" w:space="0" w:color="auto"/>
            <w:bottom w:val="none" w:sz="0" w:space="0" w:color="auto"/>
            <w:right w:val="none" w:sz="0" w:space="0" w:color="auto"/>
          </w:divBdr>
        </w:div>
        <w:div w:id="1267276761">
          <w:marLeft w:val="0"/>
          <w:marRight w:val="0"/>
          <w:marTop w:val="0"/>
          <w:marBottom w:val="0"/>
          <w:divBdr>
            <w:top w:val="none" w:sz="0" w:space="0" w:color="auto"/>
            <w:left w:val="none" w:sz="0" w:space="0" w:color="auto"/>
            <w:bottom w:val="none" w:sz="0" w:space="0" w:color="auto"/>
            <w:right w:val="none" w:sz="0" w:space="0" w:color="auto"/>
          </w:divBdr>
        </w:div>
        <w:div w:id="1363941402">
          <w:marLeft w:val="0"/>
          <w:marRight w:val="0"/>
          <w:marTop w:val="0"/>
          <w:marBottom w:val="0"/>
          <w:divBdr>
            <w:top w:val="none" w:sz="0" w:space="0" w:color="auto"/>
            <w:left w:val="none" w:sz="0" w:space="0" w:color="auto"/>
            <w:bottom w:val="none" w:sz="0" w:space="0" w:color="auto"/>
            <w:right w:val="none" w:sz="0" w:space="0" w:color="auto"/>
          </w:divBdr>
        </w:div>
        <w:div w:id="498619737">
          <w:marLeft w:val="0"/>
          <w:marRight w:val="0"/>
          <w:marTop w:val="0"/>
          <w:marBottom w:val="0"/>
          <w:divBdr>
            <w:top w:val="none" w:sz="0" w:space="0" w:color="auto"/>
            <w:left w:val="none" w:sz="0" w:space="0" w:color="auto"/>
            <w:bottom w:val="none" w:sz="0" w:space="0" w:color="auto"/>
            <w:right w:val="none" w:sz="0" w:space="0" w:color="auto"/>
          </w:divBdr>
        </w:div>
        <w:div w:id="1183083112">
          <w:marLeft w:val="0"/>
          <w:marRight w:val="0"/>
          <w:marTop w:val="0"/>
          <w:marBottom w:val="0"/>
          <w:divBdr>
            <w:top w:val="none" w:sz="0" w:space="0" w:color="auto"/>
            <w:left w:val="none" w:sz="0" w:space="0" w:color="auto"/>
            <w:bottom w:val="none" w:sz="0" w:space="0" w:color="auto"/>
            <w:right w:val="none" w:sz="0" w:space="0" w:color="auto"/>
          </w:divBdr>
        </w:div>
        <w:div w:id="1202740991">
          <w:marLeft w:val="0"/>
          <w:marRight w:val="0"/>
          <w:marTop w:val="0"/>
          <w:marBottom w:val="0"/>
          <w:divBdr>
            <w:top w:val="none" w:sz="0" w:space="0" w:color="auto"/>
            <w:left w:val="none" w:sz="0" w:space="0" w:color="auto"/>
            <w:bottom w:val="none" w:sz="0" w:space="0" w:color="auto"/>
            <w:right w:val="none" w:sz="0" w:space="0" w:color="auto"/>
          </w:divBdr>
        </w:div>
        <w:div w:id="278028556">
          <w:marLeft w:val="0"/>
          <w:marRight w:val="0"/>
          <w:marTop w:val="0"/>
          <w:marBottom w:val="0"/>
          <w:divBdr>
            <w:top w:val="none" w:sz="0" w:space="0" w:color="auto"/>
            <w:left w:val="none" w:sz="0" w:space="0" w:color="auto"/>
            <w:bottom w:val="none" w:sz="0" w:space="0" w:color="auto"/>
            <w:right w:val="none" w:sz="0" w:space="0" w:color="auto"/>
          </w:divBdr>
        </w:div>
        <w:div w:id="662203698">
          <w:marLeft w:val="0"/>
          <w:marRight w:val="0"/>
          <w:marTop w:val="0"/>
          <w:marBottom w:val="0"/>
          <w:divBdr>
            <w:top w:val="none" w:sz="0" w:space="0" w:color="auto"/>
            <w:left w:val="none" w:sz="0" w:space="0" w:color="auto"/>
            <w:bottom w:val="none" w:sz="0" w:space="0" w:color="auto"/>
            <w:right w:val="none" w:sz="0" w:space="0" w:color="auto"/>
          </w:divBdr>
        </w:div>
        <w:div w:id="809712124">
          <w:marLeft w:val="0"/>
          <w:marRight w:val="0"/>
          <w:marTop w:val="0"/>
          <w:marBottom w:val="0"/>
          <w:divBdr>
            <w:top w:val="none" w:sz="0" w:space="0" w:color="auto"/>
            <w:left w:val="none" w:sz="0" w:space="0" w:color="auto"/>
            <w:bottom w:val="none" w:sz="0" w:space="0" w:color="auto"/>
            <w:right w:val="none" w:sz="0" w:space="0" w:color="auto"/>
          </w:divBdr>
        </w:div>
        <w:div w:id="2131584762">
          <w:marLeft w:val="0"/>
          <w:marRight w:val="0"/>
          <w:marTop w:val="0"/>
          <w:marBottom w:val="0"/>
          <w:divBdr>
            <w:top w:val="none" w:sz="0" w:space="0" w:color="auto"/>
            <w:left w:val="none" w:sz="0" w:space="0" w:color="auto"/>
            <w:bottom w:val="none" w:sz="0" w:space="0" w:color="auto"/>
            <w:right w:val="none" w:sz="0" w:space="0" w:color="auto"/>
          </w:divBdr>
        </w:div>
        <w:div w:id="878736958">
          <w:marLeft w:val="0"/>
          <w:marRight w:val="0"/>
          <w:marTop w:val="0"/>
          <w:marBottom w:val="0"/>
          <w:divBdr>
            <w:top w:val="none" w:sz="0" w:space="0" w:color="auto"/>
            <w:left w:val="none" w:sz="0" w:space="0" w:color="auto"/>
            <w:bottom w:val="none" w:sz="0" w:space="0" w:color="auto"/>
            <w:right w:val="none" w:sz="0" w:space="0" w:color="auto"/>
          </w:divBdr>
        </w:div>
      </w:divsChild>
    </w:div>
    <w:div w:id="1313871164">
      <w:bodyDiv w:val="1"/>
      <w:marLeft w:val="0"/>
      <w:marRight w:val="0"/>
      <w:marTop w:val="0"/>
      <w:marBottom w:val="0"/>
      <w:divBdr>
        <w:top w:val="none" w:sz="0" w:space="0" w:color="auto"/>
        <w:left w:val="none" w:sz="0" w:space="0" w:color="auto"/>
        <w:bottom w:val="none" w:sz="0" w:space="0" w:color="auto"/>
        <w:right w:val="none" w:sz="0" w:space="0" w:color="auto"/>
      </w:divBdr>
      <w:divsChild>
        <w:div w:id="824124017">
          <w:marLeft w:val="0"/>
          <w:marRight w:val="0"/>
          <w:marTop w:val="0"/>
          <w:marBottom w:val="0"/>
          <w:divBdr>
            <w:top w:val="none" w:sz="0" w:space="0" w:color="auto"/>
            <w:left w:val="none" w:sz="0" w:space="0" w:color="auto"/>
            <w:bottom w:val="none" w:sz="0" w:space="0" w:color="auto"/>
            <w:right w:val="none" w:sz="0" w:space="0" w:color="auto"/>
          </w:divBdr>
        </w:div>
        <w:div w:id="1817333563">
          <w:marLeft w:val="0"/>
          <w:marRight w:val="0"/>
          <w:marTop w:val="0"/>
          <w:marBottom w:val="0"/>
          <w:divBdr>
            <w:top w:val="none" w:sz="0" w:space="0" w:color="auto"/>
            <w:left w:val="none" w:sz="0" w:space="0" w:color="auto"/>
            <w:bottom w:val="none" w:sz="0" w:space="0" w:color="auto"/>
            <w:right w:val="none" w:sz="0" w:space="0" w:color="auto"/>
          </w:divBdr>
        </w:div>
        <w:div w:id="649142228">
          <w:marLeft w:val="0"/>
          <w:marRight w:val="0"/>
          <w:marTop w:val="0"/>
          <w:marBottom w:val="0"/>
          <w:divBdr>
            <w:top w:val="none" w:sz="0" w:space="0" w:color="auto"/>
            <w:left w:val="none" w:sz="0" w:space="0" w:color="auto"/>
            <w:bottom w:val="none" w:sz="0" w:space="0" w:color="auto"/>
            <w:right w:val="none" w:sz="0" w:space="0" w:color="auto"/>
          </w:divBdr>
        </w:div>
        <w:div w:id="330452597">
          <w:marLeft w:val="0"/>
          <w:marRight w:val="0"/>
          <w:marTop w:val="0"/>
          <w:marBottom w:val="0"/>
          <w:divBdr>
            <w:top w:val="none" w:sz="0" w:space="0" w:color="auto"/>
            <w:left w:val="none" w:sz="0" w:space="0" w:color="auto"/>
            <w:bottom w:val="none" w:sz="0" w:space="0" w:color="auto"/>
            <w:right w:val="none" w:sz="0" w:space="0" w:color="auto"/>
          </w:divBdr>
        </w:div>
        <w:div w:id="37514276">
          <w:marLeft w:val="0"/>
          <w:marRight w:val="0"/>
          <w:marTop w:val="0"/>
          <w:marBottom w:val="0"/>
          <w:divBdr>
            <w:top w:val="none" w:sz="0" w:space="0" w:color="auto"/>
            <w:left w:val="none" w:sz="0" w:space="0" w:color="auto"/>
            <w:bottom w:val="none" w:sz="0" w:space="0" w:color="auto"/>
            <w:right w:val="none" w:sz="0" w:space="0" w:color="auto"/>
          </w:divBdr>
        </w:div>
        <w:div w:id="1210413095">
          <w:marLeft w:val="0"/>
          <w:marRight w:val="0"/>
          <w:marTop w:val="0"/>
          <w:marBottom w:val="0"/>
          <w:divBdr>
            <w:top w:val="none" w:sz="0" w:space="0" w:color="auto"/>
            <w:left w:val="none" w:sz="0" w:space="0" w:color="auto"/>
            <w:bottom w:val="none" w:sz="0" w:space="0" w:color="auto"/>
            <w:right w:val="none" w:sz="0" w:space="0" w:color="auto"/>
          </w:divBdr>
        </w:div>
        <w:div w:id="1090664797">
          <w:marLeft w:val="0"/>
          <w:marRight w:val="0"/>
          <w:marTop w:val="0"/>
          <w:marBottom w:val="0"/>
          <w:divBdr>
            <w:top w:val="none" w:sz="0" w:space="0" w:color="auto"/>
            <w:left w:val="none" w:sz="0" w:space="0" w:color="auto"/>
            <w:bottom w:val="none" w:sz="0" w:space="0" w:color="auto"/>
            <w:right w:val="none" w:sz="0" w:space="0" w:color="auto"/>
          </w:divBdr>
        </w:div>
        <w:div w:id="1349137564">
          <w:marLeft w:val="0"/>
          <w:marRight w:val="0"/>
          <w:marTop w:val="0"/>
          <w:marBottom w:val="0"/>
          <w:divBdr>
            <w:top w:val="none" w:sz="0" w:space="0" w:color="auto"/>
            <w:left w:val="none" w:sz="0" w:space="0" w:color="auto"/>
            <w:bottom w:val="none" w:sz="0" w:space="0" w:color="auto"/>
            <w:right w:val="none" w:sz="0" w:space="0" w:color="auto"/>
          </w:divBdr>
        </w:div>
        <w:div w:id="1513763156">
          <w:marLeft w:val="0"/>
          <w:marRight w:val="0"/>
          <w:marTop w:val="0"/>
          <w:marBottom w:val="0"/>
          <w:divBdr>
            <w:top w:val="none" w:sz="0" w:space="0" w:color="auto"/>
            <w:left w:val="none" w:sz="0" w:space="0" w:color="auto"/>
            <w:bottom w:val="none" w:sz="0" w:space="0" w:color="auto"/>
            <w:right w:val="none" w:sz="0" w:space="0" w:color="auto"/>
          </w:divBdr>
        </w:div>
        <w:div w:id="1904214483">
          <w:marLeft w:val="0"/>
          <w:marRight w:val="0"/>
          <w:marTop w:val="0"/>
          <w:marBottom w:val="0"/>
          <w:divBdr>
            <w:top w:val="none" w:sz="0" w:space="0" w:color="auto"/>
            <w:left w:val="none" w:sz="0" w:space="0" w:color="auto"/>
            <w:bottom w:val="none" w:sz="0" w:space="0" w:color="auto"/>
            <w:right w:val="none" w:sz="0" w:space="0" w:color="auto"/>
          </w:divBdr>
        </w:div>
        <w:div w:id="217010321">
          <w:marLeft w:val="0"/>
          <w:marRight w:val="0"/>
          <w:marTop w:val="0"/>
          <w:marBottom w:val="0"/>
          <w:divBdr>
            <w:top w:val="none" w:sz="0" w:space="0" w:color="auto"/>
            <w:left w:val="none" w:sz="0" w:space="0" w:color="auto"/>
            <w:bottom w:val="none" w:sz="0" w:space="0" w:color="auto"/>
            <w:right w:val="none" w:sz="0" w:space="0" w:color="auto"/>
          </w:divBdr>
        </w:div>
        <w:div w:id="1826429059">
          <w:marLeft w:val="0"/>
          <w:marRight w:val="0"/>
          <w:marTop w:val="0"/>
          <w:marBottom w:val="0"/>
          <w:divBdr>
            <w:top w:val="none" w:sz="0" w:space="0" w:color="auto"/>
            <w:left w:val="none" w:sz="0" w:space="0" w:color="auto"/>
            <w:bottom w:val="none" w:sz="0" w:space="0" w:color="auto"/>
            <w:right w:val="none" w:sz="0" w:space="0" w:color="auto"/>
          </w:divBdr>
        </w:div>
        <w:div w:id="1894001989">
          <w:marLeft w:val="0"/>
          <w:marRight w:val="0"/>
          <w:marTop w:val="0"/>
          <w:marBottom w:val="0"/>
          <w:divBdr>
            <w:top w:val="none" w:sz="0" w:space="0" w:color="auto"/>
            <w:left w:val="none" w:sz="0" w:space="0" w:color="auto"/>
            <w:bottom w:val="none" w:sz="0" w:space="0" w:color="auto"/>
            <w:right w:val="none" w:sz="0" w:space="0" w:color="auto"/>
          </w:divBdr>
        </w:div>
        <w:div w:id="1148472076">
          <w:marLeft w:val="0"/>
          <w:marRight w:val="0"/>
          <w:marTop w:val="0"/>
          <w:marBottom w:val="0"/>
          <w:divBdr>
            <w:top w:val="none" w:sz="0" w:space="0" w:color="auto"/>
            <w:left w:val="none" w:sz="0" w:space="0" w:color="auto"/>
            <w:bottom w:val="none" w:sz="0" w:space="0" w:color="auto"/>
            <w:right w:val="none" w:sz="0" w:space="0" w:color="auto"/>
          </w:divBdr>
        </w:div>
        <w:div w:id="964652028">
          <w:marLeft w:val="0"/>
          <w:marRight w:val="0"/>
          <w:marTop w:val="0"/>
          <w:marBottom w:val="0"/>
          <w:divBdr>
            <w:top w:val="none" w:sz="0" w:space="0" w:color="auto"/>
            <w:left w:val="none" w:sz="0" w:space="0" w:color="auto"/>
            <w:bottom w:val="none" w:sz="0" w:space="0" w:color="auto"/>
            <w:right w:val="none" w:sz="0" w:space="0" w:color="auto"/>
          </w:divBdr>
        </w:div>
        <w:div w:id="1521890086">
          <w:marLeft w:val="0"/>
          <w:marRight w:val="0"/>
          <w:marTop w:val="0"/>
          <w:marBottom w:val="0"/>
          <w:divBdr>
            <w:top w:val="none" w:sz="0" w:space="0" w:color="auto"/>
            <w:left w:val="none" w:sz="0" w:space="0" w:color="auto"/>
            <w:bottom w:val="none" w:sz="0" w:space="0" w:color="auto"/>
            <w:right w:val="none" w:sz="0" w:space="0" w:color="auto"/>
          </w:divBdr>
        </w:div>
        <w:div w:id="1619986526">
          <w:marLeft w:val="0"/>
          <w:marRight w:val="0"/>
          <w:marTop w:val="0"/>
          <w:marBottom w:val="0"/>
          <w:divBdr>
            <w:top w:val="none" w:sz="0" w:space="0" w:color="auto"/>
            <w:left w:val="none" w:sz="0" w:space="0" w:color="auto"/>
            <w:bottom w:val="none" w:sz="0" w:space="0" w:color="auto"/>
            <w:right w:val="none" w:sz="0" w:space="0" w:color="auto"/>
          </w:divBdr>
        </w:div>
        <w:div w:id="30150864">
          <w:marLeft w:val="0"/>
          <w:marRight w:val="0"/>
          <w:marTop w:val="0"/>
          <w:marBottom w:val="0"/>
          <w:divBdr>
            <w:top w:val="none" w:sz="0" w:space="0" w:color="auto"/>
            <w:left w:val="none" w:sz="0" w:space="0" w:color="auto"/>
            <w:bottom w:val="none" w:sz="0" w:space="0" w:color="auto"/>
            <w:right w:val="none" w:sz="0" w:space="0" w:color="auto"/>
          </w:divBdr>
        </w:div>
        <w:div w:id="139007389">
          <w:marLeft w:val="0"/>
          <w:marRight w:val="0"/>
          <w:marTop w:val="0"/>
          <w:marBottom w:val="0"/>
          <w:divBdr>
            <w:top w:val="none" w:sz="0" w:space="0" w:color="auto"/>
            <w:left w:val="none" w:sz="0" w:space="0" w:color="auto"/>
            <w:bottom w:val="none" w:sz="0" w:space="0" w:color="auto"/>
            <w:right w:val="none" w:sz="0" w:space="0" w:color="auto"/>
          </w:divBdr>
        </w:div>
        <w:div w:id="962619312">
          <w:marLeft w:val="0"/>
          <w:marRight w:val="0"/>
          <w:marTop w:val="0"/>
          <w:marBottom w:val="0"/>
          <w:divBdr>
            <w:top w:val="none" w:sz="0" w:space="0" w:color="auto"/>
            <w:left w:val="none" w:sz="0" w:space="0" w:color="auto"/>
            <w:bottom w:val="none" w:sz="0" w:space="0" w:color="auto"/>
            <w:right w:val="none" w:sz="0" w:space="0" w:color="auto"/>
          </w:divBdr>
        </w:div>
        <w:div w:id="2073580616">
          <w:marLeft w:val="0"/>
          <w:marRight w:val="0"/>
          <w:marTop w:val="0"/>
          <w:marBottom w:val="0"/>
          <w:divBdr>
            <w:top w:val="none" w:sz="0" w:space="0" w:color="auto"/>
            <w:left w:val="none" w:sz="0" w:space="0" w:color="auto"/>
            <w:bottom w:val="none" w:sz="0" w:space="0" w:color="auto"/>
            <w:right w:val="none" w:sz="0" w:space="0" w:color="auto"/>
          </w:divBdr>
        </w:div>
        <w:div w:id="2001733876">
          <w:marLeft w:val="0"/>
          <w:marRight w:val="0"/>
          <w:marTop w:val="0"/>
          <w:marBottom w:val="0"/>
          <w:divBdr>
            <w:top w:val="none" w:sz="0" w:space="0" w:color="auto"/>
            <w:left w:val="none" w:sz="0" w:space="0" w:color="auto"/>
            <w:bottom w:val="none" w:sz="0" w:space="0" w:color="auto"/>
            <w:right w:val="none" w:sz="0" w:space="0" w:color="auto"/>
          </w:divBdr>
        </w:div>
        <w:div w:id="86775590">
          <w:marLeft w:val="0"/>
          <w:marRight w:val="0"/>
          <w:marTop w:val="0"/>
          <w:marBottom w:val="0"/>
          <w:divBdr>
            <w:top w:val="none" w:sz="0" w:space="0" w:color="auto"/>
            <w:left w:val="none" w:sz="0" w:space="0" w:color="auto"/>
            <w:bottom w:val="none" w:sz="0" w:space="0" w:color="auto"/>
            <w:right w:val="none" w:sz="0" w:space="0" w:color="auto"/>
          </w:divBdr>
        </w:div>
        <w:div w:id="525485966">
          <w:marLeft w:val="0"/>
          <w:marRight w:val="0"/>
          <w:marTop w:val="0"/>
          <w:marBottom w:val="0"/>
          <w:divBdr>
            <w:top w:val="none" w:sz="0" w:space="0" w:color="auto"/>
            <w:left w:val="none" w:sz="0" w:space="0" w:color="auto"/>
            <w:bottom w:val="none" w:sz="0" w:space="0" w:color="auto"/>
            <w:right w:val="none" w:sz="0" w:space="0" w:color="auto"/>
          </w:divBdr>
        </w:div>
        <w:div w:id="595597083">
          <w:marLeft w:val="0"/>
          <w:marRight w:val="0"/>
          <w:marTop w:val="0"/>
          <w:marBottom w:val="0"/>
          <w:divBdr>
            <w:top w:val="none" w:sz="0" w:space="0" w:color="auto"/>
            <w:left w:val="none" w:sz="0" w:space="0" w:color="auto"/>
            <w:bottom w:val="none" w:sz="0" w:space="0" w:color="auto"/>
            <w:right w:val="none" w:sz="0" w:space="0" w:color="auto"/>
          </w:divBdr>
        </w:div>
        <w:div w:id="1892881454">
          <w:marLeft w:val="0"/>
          <w:marRight w:val="0"/>
          <w:marTop w:val="0"/>
          <w:marBottom w:val="0"/>
          <w:divBdr>
            <w:top w:val="none" w:sz="0" w:space="0" w:color="auto"/>
            <w:left w:val="none" w:sz="0" w:space="0" w:color="auto"/>
            <w:bottom w:val="none" w:sz="0" w:space="0" w:color="auto"/>
            <w:right w:val="none" w:sz="0" w:space="0" w:color="auto"/>
          </w:divBdr>
        </w:div>
        <w:div w:id="826215587">
          <w:marLeft w:val="0"/>
          <w:marRight w:val="0"/>
          <w:marTop w:val="0"/>
          <w:marBottom w:val="0"/>
          <w:divBdr>
            <w:top w:val="none" w:sz="0" w:space="0" w:color="auto"/>
            <w:left w:val="none" w:sz="0" w:space="0" w:color="auto"/>
            <w:bottom w:val="none" w:sz="0" w:space="0" w:color="auto"/>
            <w:right w:val="none" w:sz="0" w:space="0" w:color="auto"/>
          </w:divBdr>
        </w:div>
        <w:div w:id="1685130097">
          <w:marLeft w:val="0"/>
          <w:marRight w:val="0"/>
          <w:marTop w:val="0"/>
          <w:marBottom w:val="0"/>
          <w:divBdr>
            <w:top w:val="none" w:sz="0" w:space="0" w:color="auto"/>
            <w:left w:val="none" w:sz="0" w:space="0" w:color="auto"/>
            <w:bottom w:val="none" w:sz="0" w:space="0" w:color="auto"/>
            <w:right w:val="none" w:sz="0" w:space="0" w:color="auto"/>
          </w:divBdr>
        </w:div>
        <w:div w:id="1755202342">
          <w:marLeft w:val="0"/>
          <w:marRight w:val="0"/>
          <w:marTop w:val="0"/>
          <w:marBottom w:val="0"/>
          <w:divBdr>
            <w:top w:val="none" w:sz="0" w:space="0" w:color="auto"/>
            <w:left w:val="none" w:sz="0" w:space="0" w:color="auto"/>
            <w:bottom w:val="none" w:sz="0" w:space="0" w:color="auto"/>
            <w:right w:val="none" w:sz="0" w:space="0" w:color="auto"/>
          </w:divBdr>
        </w:div>
        <w:div w:id="414210855">
          <w:marLeft w:val="0"/>
          <w:marRight w:val="0"/>
          <w:marTop w:val="0"/>
          <w:marBottom w:val="0"/>
          <w:divBdr>
            <w:top w:val="none" w:sz="0" w:space="0" w:color="auto"/>
            <w:left w:val="none" w:sz="0" w:space="0" w:color="auto"/>
            <w:bottom w:val="none" w:sz="0" w:space="0" w:color="auto"/>
            <w:right w:val="none" w:sz="0" w:space="0" w:color="auto"/>
          </w:divBdr>
        </w:div>
        <w:div w:id="150760689">
          <w:marLeft w:val="0"/>
          <w:marRight w:val="0"/>
          <w:marTop w:val="0"/>
          <w:marBottom w:val="0"/>
          <w:divBdr>
            <w:top w:val="none" w:sz="0" w:space="0" w:color="auto"/>
            <w:left w:val="none" w:sz="0" w:space="0" w:color="auto"/>
            <w:bottom w:val="none" w:sz="0" w:space="0" w:color="auto"/>
            <w:right w:val="none" w:sz="0" w:space="0" w:color="auto"/>
          </w:divBdr>
        </w:div>
        <w:div w:id="1932931209">
          <w:marLeft w:val="0"/>
          <w:marRight w:val="0"/>
          <w:marTop w:val="0"/>
          <w:marBottom w:val="0"/>
          <w:divBdr>
            <w:top w:val="none" w:sz="0" w:space="0" w:color="auto"/>
            <w:left w:val="none" w:sz="0" w:space="0" w:color="auto"/>
            <w:bottom w:val="none" w:sz="0" w:space="0" w:color="auto"/>
            <w:right w:val="none" w:sz="0" w:space="0" w:color="auto"/>
          </w:divBdr>
        </w:div>
        <w:div w:id="218590171">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544757742">
          <w:marLeft w:val="0"/>
          <w:marRight w:val="0"/>
          <w:marTop w:val="0"/>
          <w:marBottom w:val="0"/>
          <w:divBdr>
            <w:top w:val="none" w:sz="0" w:space="0" w:color="auto"/>
            <w:left w:val="none" w:sz="0" w:space="0" w:color="auto"/>
            <w:bottom w:val="none" w:sz="0" w:space="0" w:color="auto"/>
            <w:right w:val="none" w:sz="0" w:space="0" w:color="auto"/>
          </w:divBdr>
        </w:div>
        <w:div w:id="1989703290">
          <w:marLeft w:val="0"/>
          <w:marRight w:val="0"/>
          <w:marTop w:val="0"/>
          <w:marBottom w:val="0"/>
          <w:divBdr>
            <w:top w:val="none" w:sz="0" w:space="0" w:color="auto"/>
            <w:left w:val="none" w:sz="0" w:space="0" w:color="auto"/>
            <w:bottom w:val="none" w:sz="0" w:space="0" w:color="auto"/>
            <w:right w:val="none" w:sz="0" w:space="0" w:color="auto"/>
          </w:divBdr>
        </w:div>
        <w:div w:id="1577744327">
          <w:marLeft w:val="0"/>
          <w:marRight w:val="0"/>
          <w:marTop w:val="0"/>
          <w:marBottom w:val="0"/>
          <w:divBdr>
            <w:top w:val="none" w:sz="0" w:space="0" w:color="auto"/>
            <w:left w:val="none" w:sz="0" w:space="0" w:color="auto"/>
            <w:bottom w:val="none" w:sz="0" w:space="0" w:color="auto"/>
            <w:right w:val="none" w:sz="0" w:space="0" w:color="auto"/>
          </w:divBdr>
        </w:div>
        <w:div w:id="872966047">
          <w:marLeft w:val="0"/>
          <w:marRight w:val="0"/>
          <w:marTop w:val="0"/>
          <w:marBottom w:val="0"/>
          <w:divBdr>
            <w:top w:val="none" w:sz="0" w:space="0" w:color="auto"/>
            <w:left w:val="none" w:sz="0" w:space="0" w:color="auto"/>
            <w:bottom w:val="none" w:sz="0" w:space="0" w:color="auto"/>
            <w:right w:val="none" w:sz="0" w:space="0" w:color="auto"/>
          </w:divBdr>
        </w:div>
        <w:div w:id="1761221465">
          <w:marLeft w:val="0"/>
          <w:marRight w:val="0"/>
          <w:marTop w:val="0"/>
          <w:marBottom w:val="0"/>
          <w:divBdr>
            <w:top w:val="none" w:sz="0" w:space="0" w:color="auto"/>
            <w:left w:val="none" w:sz="0" w:space="0" w:color="auto"/>
            <w:bottom w:val="none" w:sz="0" w:space="0" w:color="auto"/>
            <w:right w:val="none" w:sz="0" w:space="0" w:color="auto"/>
          </w:divBdr>
        </w:div>
        <w:div w:id="744375644">
          <w:marLeft w:val="0"/>
          <w:marRight w:val="0"/>
          <w:marTop w:val="0"/>
          <w:marBottom w:val="0"/>
          <w:divBdr>
            <w:top w:val="none" w:sz="0" w:space="0" w:color="auto"/>
            <w:left w:val="none" w:sz="0" w:space="0" w:color="auto"/>
            <w:bottom w:val="none" w:sz="0" w:space="0" w:color="auto"/>
            <w:right w:val="none" w:sz="0" w:space="0" w:color="auto"/>
          </w:divBdr>
        </w:div>
        <w:div w:id="81341552">
          <w:marLeft w:val="0"/>
          <w:marRight w:val="0"/>
          <w:marTop w:val="0"/>
          <w:marBottom w:val="0"/>
          <w:divBdr>
            <w:top w:val="none" w:sz="0" w:space="0" w:color="auto"/>
            <w:left w:val="none" w:sz="0" w:space="0" w:color="auto"/>
            <w:bottom w:val="none" w:sz="0" w:space="0" w:color="auto"/>
            <w:right w:val="none" w:sz="0" w:space="0" w:color="auto"/>
          </w:divBdr>
        </w:div>
        <w:div w:id="1358777197">
          <w:marLeft w:val="0"/>
          <w:marRight w:val="0"/>
          <w:marTop w:val="0"/>
          <w:marBottom w:val="0"/>
          <w:divBdr>
            <w:top w:val="none" w:sz="0" w:space="0" w:color="auto"/>
            <w:left w:val="none" w:sz="0" w:space="0" w:color="auto"/>
            <w:bottom w:val="none" w:sz="0" w:space="0" w:color="auto"/>
            <w:right w:val="none" w:sz="0" w:space="0" w:color="auto"/>
          </w:divBdr>
        </w:div>
        <w:div w:id="732313279">
          <w:marLeft w:val="0"/>
          <w:marRight w:val="0"/>
          <w:marTop w:val="0"/>
          <w:marBottom w:val="0"/>
          <w:divBdr>
            <w:top w:val="none" w:sz="0" w:space="0" w:color="auto"/>
            <w:left w:val="none" w:sz="0" w:space="0" w:color="auto"/>
            <w:bottom w:val="none" w:sz="0" w:space="0" w:color="auto"/>
            <w:right w:val="none" w:sz="0" w:space="0" w:color="auto"/>
          </w:divBdr>
        </w:div>
        <w:div w:id="1406301512">
          <w:marLeft w:val="0"/>
          <w:marRight w:val="0"/>
          <w:marTop w:val="0"/>
          <w:marBottom w:val="0"/>
          <w:divBdr>
            <w:top w:val="none" w:sz="0" w:space="0" w:color="auto"/>
            <w:left w:val="none" w:sz="0" w:space="0" w:color="auto"/>
            <w:bottom w:val="none" w:sz="0" w:space="0" w:color="auto"/>
            <w:right w:val="none" w:sz="0" w:space="0" w:color="auto"/>
          </w:divBdr>
        </w:div>
        <w:div w:id="1690597828">
          <w:marLeft w:val="0"/>
          <w:marRight w:val="0"/>
          <w:marTop w:val="0"/>
          <w:marBottom w:val="0"/>
          <w:divBdr>
            <w:top w:val="none" w:sz="0" w:space="0" w:color="auto"/>
            <w:left w:val="none" w:sz="0" w:space="0" w:color="auto"/>
            <w:bottom w:val="none" w:sz="0" w:space="0" w:color="auto"/>
            <w:right w:val="none" w:sz="0" w:space="0" w:color="auto"/>
          </w:divBdr>
        </w:div>
        <w:div w:id="1977903977">
          <w:marLeft w:val="0"/>
          <w:marRight w:val="0"/>
          <w:marTop w:val="0"/>
          <w:marBottom w:val="0"/>
          <w:divBdr>
            <w:top w:val="none" w:sz="0" w:space="0" w:color="auto"/>
            <w:left w:val="none" w:sz="0" w:space="0" w:color="auto"/>
            <w:bottom w:val="none" w:sz="0" w:space="0" w:color="auto"/>
            <w:right w:val="none" w:sz="0" w:space="0" w:color="auto"/>
          </w:divBdr>
        </w:div>
      </w:divsChild>
    </w:div>
    <w:div w:id="1351300800">
      <w:bodyDiv w:val="1"/>
      <w:marLeft w:val="0"/>
      <w:marRight w:val="0"/>
      <w:marTop w:val="0"/>
      <w:marBottom w:val="0"/>
      <w:divBdr>
        <w:top w:val="none" w:sz="0" w:space="0" w:color="auto"/>
        <w:left w:val="none" w:sz="0" w:space="0" w:color="auto"/>
        <w:bottom w:val="none" w:sz="0" w:space="0" w:color="auto"/>
        <w:right w:val="none" w:sz="0" w:space="0" w:color="auto"/>
      </w:divBdr>
      <w:divsChild>
        <w:div w:id="92022198">
          <w:marLeft w:val="0"/>
          <w:marRight w:val="0"/>
          <w:marTop w:val="0"/>
          <w:marBottom w:val="0"/>
          <w:divBdr>
            <w:top w:val="none" w:sz="0" w:space="0" w:color="auto"/>
            <w:left w:val="none" w:sz="0" w:space="0" w:color="auto"/>
            <w:bottom w:val="none" w:sz="0" w:space="0" w:color="auto"/>
            <w:right w:val="none" w:sz="0" w:space="0" w:color="auto"/>
          </w:divBdr>
        </w:div>
        <w:div w:id="1171023376">
          <w:marLeft w:val="0"/>
          <w:marRight w:val="0"/>
          <w:marTop w:val="0"/>
          <w:marBottom w:val="0"/>
          <w:divBdr>
            <w:top w:val="none" w:sz="0" w:space="0" w:color="auto"/>
            <w:left w:val="none" w:sz="0" w:space="0" w:color="auto"/>
            <w:bottom w:val="none" w:sz="0" w:space="0" w:color="auto"/>
            <w:right w:val="none" w:sz="0" w:space="0" w:color="auto"/>
          </w:divBdr>
        </w:div>
        <w:div w:id="760832104">
          <w:marLeft w:val="0"/>
          <w:marRight w:val="0"/>
          <w:marTop w:val="0"/>
          <w:marBottom w:val="0"/>
          <w:divBdr>
            <w:top w:val="none" w:sz="0" w:space="0" w:color="auto"/>
            <w:left w:val="none" w:sz="0" w:space="0" w:color="auto"/>
            <w:bottom w:val="none" w:sz="0" w:space="0" w:color="auto"/>
            <w:right w:val="none" w:sz="0" w:space="0" w:color="auto"/>
          </w:divBdr>
        </w:div>
        <w:div w:id="574899233">
          <w:marLeft w:val="0"/>
          <w:marRight w:val="0"/>
          <w:marTop w:val="0"/>
          <w:marBottom w:val="0"/>
          <w:divBdr>
            <w:top w:val="none" w:sz="0" w:space="0" w:color="auto"/>
            <w:left w:val="none" w:sz="0" w:space="0" w:color="auto"/>
            <w:bottom w:val="none" w:sz="0" w:space="0" w:color="auto"/>
            <w:right w:val="none" w:sz="0" w:space="0" w:color="auto"/>
          </w:divBdr>
        </w:div>
        <w:div w:id="1335112993">
          <w:marLeft w:val="0"/>
          <w:marRight w:val="0"/>
          <w:marTop w:val="0"/>
          <w:marBottom w:val="0"/>
          <w:divBdr>
            <w:top w:val="none" w:sz="0" w:space="0" w:color="auto"/>
            <w:left w:val="none" w:sz="0" w:space="0" w:color="auto"/>
            <w:bottom w:val="none" w:sz="0" w:space="0" w:color="auto"/>
            <w:right w:val="none" w:sz="0" w:space="0" w:color="auto"/>
          </w:divBdr>
        </w:div>
        <w:div w:id="1231883848">
          <w:marLeft w:val="0"/>
          <w:marRight w:val="0"/>
          <w:marTop w:val="0"/>
          <w:marBottom w:val="0"/>
          <w:divBdr>
            <w:top w:val="none" w:sz="0" w:space="0" w:color="auto"/>
            <w:left w:val="none" w:sz="0" w:space="0" w:color="auto"/>
            <w:bottom w:val="none" w:sz="0" w:space="0" w:color="auto"/>
            <w:right w:val="none" w:sz="0" w:space="0" w:color="auto"/>
          </w:divBdr>
        </w:div>
        <w:div w:id="1845050467">
          <w:marLeft w:val="0"/>
          <w:marRight w:val="0"/>
          <w:marTop w:val="0"/>
          <w:marBottom w:val="0"/>
          <w:divBdr>
            <w:top w:val="none" w:sz="0" w:space="0" w:color="auto"/>
            <w:left w:val="none" w:sz="0" w:space="0" w:color="auto"/>
            <w:bottom w:val="none" w:sz="0" w:space="0" w:color="auto"/>
            <w:right w:val="none" w:sz="0" w:space="0" w:color="auto"/>
          </w:divBdr>
        </w:div>
        <w:div w:id="1198005929">
          <w:marLeft w:val="0"/>
          <w:marRight w:val="0"/>
          <w:marTop w:val="0"/>
          <w:marBottom w:val="0"/>
          <w:divBdr>
            <w:top w:val="none" w:sz="0" w:space="0" w:color="auto"/>
            <w:left w:val="none" w:sz="0" w:space="0" w:color="auto"/>
            <w:bottom w:val="none" w:sz="0" w:space="0" w:color="auto"/>
            <w:right w:val="none" w:sz="0" w:space="0" w:color="auto"/>
          </w:divBdr>
        </w:div>
      </w:divsChild>
    </w:div>
    <w:div w:id="1558201994">
      <w:bodyDiv w:val="1"/>
      <w:marLeft w:val="0"/>
      <w:marRight w:val="0"/>
      <w:marTop w:val="0"/>
      <w:marBottom w:val="0"/>
      <w:divBdr>
        <w:top w:val="none" w:sz="0" w:space="0" w:color="auto"/>
        <w:left w:val="none" w:sz="0" w:space="0" w:color="auto"/>
        <w:bottom w:val="none" w:sz="0" w:space="0" w:color="auto"/>
        <w:right w:val="none" w:sz="0" w:space="0" w:color="auto"/>
      </w:divBdr>
    </w:div>
    <w:div w:id="1589459827">
      <w:bodyDiv w:val="1"/>
      <w:marLeft w:val="0"/>
      <w:marRight w:val="0"/>
      <w:marTop w:val="0"/>
      <w:marBottom w:val="0"/>
      <w:divBdr>
        <w:top w:val="none" w:sz="0" w:space="0" w:color="auto"/>
        <w:left w:val="none" w:sz="0" w:space="0" w:color="auto"/>
        <w:bottom w:val="none" w:sz="0" w:space="0" w:color="auto"/>
        <w:right w:val="none" w:sz="0" w:space="0" w:color="auto"/>
      </w:divBdr>
      <w:divsChild>
        <w:div w:id="2125423489">
          <w:marLeft w:val="0"/>
          <w:marRight w:val="0"/>
          <w:marTop w:val="0"/>
          <w:marBottom w:val="0"/>
          <w:divBdr>
            <w:top w:val="none" w:sz="0" w:space="0" w:color="auto"/>
            <w:left w:val="none" w:sz="0" w:space="0" w:color="auto"/>
            <w:bottom w:val="none" w:sz="0" w:space="0" w:color="auto"/>
            <w:right w:val="none" w:sz="0" w:space="0" w:color="auto"/>
          </w:divBdr>
        </w:div>
        <w:div w:id="2034182151">
          <w:marLeft w:val="0"/>
          <w:marRight w:val="0"/>
          <w:marTop w:val="0"/>
          <w:marBottom w:val="0"/>
          <w:divBdr>
            <w:top w:val="none" w:sz="0" w:space="0" w:color="auto"/>
            <w:left w:val="none" w:sz="0" w:space="0" w:color="auto"/>
            <w:bottom w:val="none" w:sz="0" w:space="0" w:color="auto"/>
            <w:right w:val="none" w:sz="0" w:space="0" w:color="auto"/>
          </w:divBdr>
        </w:div>
        <w:div w:id="642851913">
          <w:marLeft w:val="0"/>
          <w:marRight w:val="0"/>
          <w:marTop w:val="0"/>
          <w:marBottom w:val="0"/>
          <w:divBdr>
            <w:top w:val="none" w:sz="0" w:space="0" w:color="auto"/>
            <w:left w:val="none" w:sz="0" w:space="0" w:color="auto"/>
            <w:bottom w:val="none" w:sz="0" w:space="0" w:color="auto"/>
            <w:right w:val="none" w:sz="0" w:space="0" w:color="auto"/>
          </w:divBdr>
        </w:div>
        <w:div w:id="710157800">
          <w:marLeft w:val="0"/>
          <w:marRight w:val="0"/>
          <w:marTop w:val="0"/>
          <w:marBottom w:val="0"/>
          <w:divBdr>
            <w:top w:val="none" w:sz="0" w:space="0" w:color="auto"/>
            <w:left w:val="none" w:sz="0" w:space="0" w:color="auto"/>
            <w:bottom w:val="none" w:sz="0" w:space="0" w:color="auto"/>
            <w:right w:val="none" w:sz="0" w:space="0" w:color="auto"/>
          </w:divBdr>
        </w:div>
        <w:div w:id="1480880872">
          <w:marLeft w:val="0"/>
          <w:marRight w:val="0"/>
          <w:marTop w:val="0"/>
          <w:marBottom w:val="0"/>
          <w:divBdr>
            <w:top w:val="none" w:sz="0" w:space="0" w:color="auto"/>
            <w:left w:val="none" w:sz="0" w:space="0" w:color="auto"/>
            <w:bottom w:val="none" w:sz="0" w:space="0" w:color="auto"/>
            <w:right w:val="none" w:sz="0" w:space="0" w:color="auto"/>
          </w:divBdr>
        </w:div>
        <w:div w:id="1227062223">
          <w:marLeft w:val="0"/>
          <w:marRight w:val="0"/>
          <w:marTop w:val="0"/>
          <w:marBottom w:val="0"/>
          <w:divBdr>
            <w:top w:val="none" w:sz="0" w:space="0" w:color="auto"/>
            <w:left w:val="none" w:sz="0" w:space="0" w:color="auto"/>
            <w:bottom w:val="none" w:sz="0" w:space="0" w:color="auto"/>
            <w:right w:val="none" w:sz="0" w:space="0" w:color="auto"/>
          </w:divBdr>
        </w:div>
        <w:div w:id="1558784563">
          <w:marLeft w:val="0"/>
          <w:marRight w:val="0"/>
          <w:marTop w:val="0"/>
          <w:marBottom w:val="0"/>
          <w:divBdr>
            <w:top w:val="none" w:sz="0" w:space="0" w:color="auto"/>
            <w:left w:val="none" w:sz="0" w:space="0" w:color="auto"/>
            <w:bottom w:val="none" w:sz="0" w:space="0" w:color="auto"/>
            <w:right w:val="none" w:sz="0" w:space="0" w:color="auto"/>
          </w:divBdr>
        </w:div>
        <w:div w:id="116610020">
          <w:marLeft w:val="0"/>
          <w:marRight w:val="0"/>
          <w:marTop w:val="0"/>
          <w:marBottom w:val="0"/>
          <w:divBdr>
            <w:top w:val="none" w:sz="0" w:space="0" w:color="auto"/>
            <w:left w:val="none" w:sz="0" w:space="0" w:color="auto"/>
            <w:bottom w:val="none" w:sz="0" w:space="0" w:color="auto"/>
            <w:right w:val="none" w:sz="0" w:space="0" w:color="auto"/>
          </w:divBdr>
        </w:div>
        <w:div w:id="19821045">
          <w:marLeft w:val="0"/>
          <w:marRight w:val="0"/>
          <w:marTop w:val="0"/>
          <w:marBottom w:val="0"/>
          <w:divBdr>
            <w:top w:val="none" w:sz="0" w:space="0" w:color="auto"/>
            <w:left w:val="none" w:sz="0" w:space="0" w:color="auto"/>
            <w:bottom w:val="none" w:sz="0" w:space="0" w:color="auto"/>
            <w:right w:val="none" w:sz="0" w:space="0" w:color="auto"/>
          </w:divBdr>
        </w:div>
        <w:div w:id="1618289206">
          <w:marLeft w:val="0"/>
          <w:marRight w:val="0"/>
          <w:marTop w:val="0"/>
          <w:marBottom w:val="0"/>
          <w:divBdr>
            <w:top w:val="none" w:sz="0" w:space="0" w:color="auto"/>
            <w:left w:val="none" w:sz="0" w:space="0" w:color="auto"/>
            <w:bottom w:val="none" w:sz="0" w:space="0" w:color="auto"/>
            <w:right w:val="none" w:sz="0" w:space="0" w:color="auto"/>
          </w:divBdr>
        </w:div>
        <w:div w:id="65419469">
          <w:marLeft w:val="0"/>
          <w:marRight w:val="0"/>
          <w:marTop w:val="0"/>
          <w:marBottom w:val="0"/>
          <w:divBdr>
            <w:top w:val="none" w:sz="0" w:space="0" w:color="auto"/>
            <w:left w:val="none" w:sz="0" w:space="0" w:color="auto"/>
            <w:bottom w:val="none" w:sz="0" w:space="0" w:color="auto"/>
            <w:right w:val="none" w:sz="0" w:space="0" w:color="auto"/>
          </w:divBdr>
        </w:div>
        <w:div w:id="996416154">
          <w:marLeft w:val="0"/>
          <w:marRight w:val="0"/>
          <w:marTop w:val="0"/>
          <w:marBottom w:val="0"/>
          <w:divBdr>
            <w:top w:val="none" w:sz="0" w:space="0" w:color="auto"/>
            <w:left w:val="none" w:sz="0" w:space="0" w:color="auto"/>
            <w:bottom w:val="none" w:sz="0" w:space="0" w:color="auto"/>
            <w:right w:val="none" w:sz="0" w:space="0" w:color="auto"/>
          </w:divBdr>
        </w:div>
        <w:div w:id="608314819">
          <w:marLeft w:val="0"/>
          <w:marRight w:val="0"/>
          <w:marTop w:val="0"/>
          <w:marBottom w:val="0"/>
          <w:divBdr>
            <w:top w:val="none" w:sz="0" w:space="0" w:color="auto"/>
            <w:left w:val="none" w:sz="0" w:space="0" w:color="auto"/>
            <w:bottom w:val="none" w:sz="0" w:space="0" w:color="auto"/>
            <w:right w:val="none" w:sz="0" w:space="0" w:color="auto"/>
          </w:divBdr>
        </w:div>
        <w:div w:id="955596350">
          <w:marLeft w:val="0"/>
          <w:marRight w:val="0"/>
          <w:marTop w:val="0"/>
          <w:marBottom w:val="0"/>
          <w:divBdr>
            <w:top w:val="none" w:sz="0" w:space="0" w:color="auto"/>
            <w:left w:val="none" w:sz="0" w:space="0" w:color="auto"/>
            <w:bottom w:val="none" w:sz="0" w:space="0" w:color="auto"/>
            <w:right w:val="none" w:sz="0" w:space="0" w:color="auto"/>
          </w:divBdr>
        </w:div>
        <w:div w:id="1479959999">
          <w:marLeft w:val="0"/>
          <w:marRight w:val="0"/>
          <w:marTop w:val="0"/>
          <w:marBottom w:val="0"/>
          <w:divBdr>
            <w:top w:val="none" w:sz="0" w:space="0" w:color="auto"/>
            <w:left w:val="none" w:sz="0" w:space="0" w:color="auto"/>
            <w:bottom w:val="none" w:sz="0" w:space="0" w:color="auto"/>
            <w:right w:val="none" w:sz="0" w:space="0" w:color="auto"/>
          </w:divBdr>
        </w:div>
        <w:div w:id="2020354127">
          <w:marLeft w:val="0"/>
          <w:marRight w:val="0"/>
          <w:marTop w:val="0"/>
          <w:marBottom w:val="0"/>
          <w:divBdr>
            <w:top w:val="none" w:sz="0" w:space="0" w:color="auto"/>
            <w:left w:val="none" w:sz="0" w:space="0" w:color="auto"/>
            <w:bottom w:val="none" w:sz="0" w:space="0" w:color="auto"/>
            <w:right w:val="none" w:sz="0" w:space="0" w:color="auto"/>
          </w:divBdr>
        </w:div>
        <w:div w:id="1803845094">
          <w:marLeft w:val="0"/>
          <w:marRight w:val="0"/>
          <w:marTop w:val="0"/>
          <w:marBottom w:val="0"/>
          <w:divBdr>
            <w:top w:val="none" w:sz="0" w:space="0" w:color="auto"/>
            <w:left w:val="none" w:sz="0" w:space="0" w:color="auto"/>
            <w:bottom w:val="none" w:sz="0" w:space="0" w:color="auto"/>
            <w:right w:val="none" w:sz="0" w:space="0" w:color="auto"/>
          </w:divBdr>
        </w:div>
        <w:div w:id="212664828">
          <w:marLeft w:val="0"/>
          <w:marRight w:val="0"/>
          <w:marTop w:val="0"/>
          <w:marBottom w:val="0"/>
          <w:divBdr>
            <w:top w:val="none" w:sz="0" w:space="0" w:color="auto"/>
            <w:left w:val="none" w:sz="0" w:space="0" w:color="auto"/>
            <w:bottom w:val="none" w:sz="0" w:space="0" w:color="auto"/>
            <w:right w:val="none" w:sz="0" w:space="0" w:color="auto"/>
          </w:divBdr>
        </w:div>
        <w:div w:id="459342955">
          <w:marLeft w:val="0"/>
          <w:marRight w:val="0"/>
          <w:marTop w:val="0"/>
          <w:marBottom w:val="0"/>
          <w:divBdr>
            <w:top w:val="none" w:sz="0" w:space="0" w:color="auto"/>
            <w:left w:val="none" w:sz="0" w:space="0" w:color="auto"/>
            <w:bottom w:val="none" w:sz="0" w:space="0" w:color="auto"/>
            <w:right w:val="none" w:sz="0" w:space="0" w:color="auto"/>
          </w:divBdr>
        </w:div>
        <w:div w:id="64500163">
          <w:marLeft w:val="0"/>
          <w:marRight w:val="0"/>
          <w:marTop w:val="0"/>
          <w:marBottom w:val="0"/>
          <w:divBdr>
            <w:top w:val="none" w:sz="0" w:space="0" w:color="auto"/>
            <w:left w:val="none" w:sz="0" w:space="0" w:color="auto"/>
            <w:bottom w:val="none" w:sz="0" w:space="0" w:color="auto"/>
            <w:right w:val="none" w:sz="0" w:space="0" w:color="auto"/>
          </w:divBdr>
        </w:div>
        <w:div w:id="380131436">
          <w:marLeft w:val="0"/>
          <w:marRight w:val="0"/>
          <w:marTop w:val="0"/>
          <w:marBottom w:val="0"/>
          <w:divBdr>
            <w:top w:val="none" w:sz="0" w:space="0" w:color="auto"/>
            <w:left w:val="none" w:sz="0" w:space="0" w:color="auto"/>
            <w:bottom w:val="none" w:sz="0" w:space="0" w:color="auto"/>
            <w:right w:val="none" w:sz="0" w:space="0" w:color="auto"/>
          </w:divBdr>
        </w:div>
        <w:div w:id="1527405709">
          <w:marLeft w:val="0"/>
          <w:marRight w:val="0"/>
          <w:marTop w:val="0"/>
          <w:marBottom w:val="0"/>
          <w:divBdr>
            <w:top w:val="none" w:sz="0" w:space="0" w:color="auto"/>
            <w:left w:val="none" w:sz="0" w:space="0" w:color="auto"/>
            <w:bottom w:val="none" w:sz="0" w:space="0" w:color="auto"/>
            <w:right w:val="none" w:sz="0" w:space="0" w:color="auto"/>
          </w:divBdr>
        </w:div>
        <w:div w:id="799223367">
          <w:marLeft w:val="0"/>
          <w:marRight w:val="0"/>
          <w:marTop w:val="0"/>
          <w:marBottom w:val="0"/>
          <w:divBdr>
            <w:top w:val="none" w:sz="0" w:space="0" w:color="auto"/>
            <w:left w:val="none" w:sz="0" w:space="0" w:color="auto"/>
            <w:bottom w:val="none" w:sz="0" w:space="0" w:color="auto"/>
            <w:right w:val="none" w:sz="0" w:space="0" w:color="auto"/>
          </w:divBdr>
        </w:div>
        <w:div w:id="1642610598">
          <w:marLeft w:val="0"/>
          <w:marRight w:val="0"/>
          <w:marTop w:val="0"/>
          <w:marBottom w:val="0"/>
          <w:divBdr>
            <w:top w:val="none" w:sz="0" w:space="0" w:color="auto"/>
            <w:left w:val="none" w:sz="0" w:space="0" w:color="auto"/>
            <w:bottom w:val="none" w:sz="0" w:space="0" w:color="auto"/>
            <w:right w:val="none" w:sz="0" w:space="0" w:color="auto"/>
          </w:divBdr>
        </w:div>
        <w:div w:id="1357270413">
          <w:marLeft w:val="0"/>
          <w:marRight w:val="0"/>
          <w:marTop w:val="0"/>
          <w:marBottom w:val="0"/>
          <w:divBdr>
            <w:top w:val="none" w:sz="0" w:space="0" w:color="auto"/>
            <w:left w:val="none" w:sz="0" w:space="0" w:color="auto"/>
            <w:bottom w:val="none" w:sz="0" w:space="0" w:color="auto"/>
            <w:right w:val="none" w:sz="0" w:space="0" w:color="auto"/>
          </w:divBdr>
        </w:div>
        <w:div w:id="1205564267">
          <w:marLeft w:val="0"/>
          <w:marRight w:val="0"/>
          <w:marTop w:val="0"/>
          <w:marBottom w:val="0"/>
          <w:divBdr>
            <w:top w:val="none" w:sz="0" w:space="0" w:color="auto"/>
            <w:left w:val="none" w:sz="0" w:space="0" w:color="auto"/>
            <w:bottom w:val="none" w:sz="0" w:space="0" w:color="auto"/>
            <w:right w:val="none" w:sz="0" w:space="0" w:color="auto"/>
          </w:divBdr>
        </w:div>
        <w:div w:id="201286971">
          <w:marLeft w:val="0"/>
          <w:marRight w:val="0"/>
          <w:marTop w:val="0"/>
          <w:marBottom w:val="0"/>
          <w:divBdr>
            <w:top w:val="none" w:sz="0" w:space="0" w:color="auto"/>
            <w:left w:val="none" w:sz="0" w:space="0" w:color="auto"/>
            <w:bottom w:val="none" w:sz="0" w:space="0" w:color="auto"/>
            <w:right w:val="none" w:sz="0" w:space="0" w:color="auto"/>
          </w:divBdr>
        </w:div>
        <w:div w:id="554507401">
          <w:marLeft w:val="0"/>
          <w:marRight w:val="0"/>
          <w:marTop w:val="0"/>
          <w:marBottom w:val="0"/>
          <w:divBdr>
            <w:top w:val="none" w:sz="0" w:space="0" w:color="auto"/>
            <w:left w:val="none" w:sz="0" w:space="0" w:color="auto"/>
            <w:bottom w:val="none" w:sz="0" w:space="0" w:color="auto"/>
            <w:right w:val="none" w:sz="0" w:space="0" w:color="auto"/>
          </w:divBdr>
        </w:div>
        <w:div w:id="990211201">
          <w:marLeft w:val="0"/>
          <w:marRight w:val="0"/>
          <w:marTop w:val="0"/>
          <w:marBottom w:val="0"/>
          <w:divBdr>
            <w:top w:val="none" w:sz="0" w:space="0" w:color="auto"/>
            <w:left w:val="none" w:sz="0" w:space="0" w:color="auto"/>
            <w:bottom w:val="none" w:sz="0" w:space="0" w:color="auto"/>
            <w:right w:val="none" w:sz="0" w:space="0" w:color="auto"/>
          </w:divBdr>
        </w:div>
        <w:div w:id="897475939">
          <w:marLeft w:val="0"/>
          <w:marRight w:val="0"/>
          <w:marTop w:val="0"/>
          <w:marBottom w:val="0"/>
          <w:divBdr>
            <w:top w:val="none" w:sz="0" w:space="0" w:color="auto"/>
            <w:left w:val="none" w:sz="0" w:space="0" w:color="auto"/>
            <w:bottom w:val="none" w:sz="0" w:space="0" w:color="auto"/>
            <w:right w:val="none" w:sz="0" w:space="0" w:color="auto"/>
          </w:divBdr>
        </w:div>
        <w:div w:id="935789885">
          <w:marLeft w:val="0"/>
          <w:marRight w:val="0"/>
          <w:marTop w:val="0"/>
          <w:marBottom w:val="0"/>
          <w:divBdr>
            <w:top w:val="none" w:sz="0" w:space="0" w:color="auto"/>
            <w:left w:val="none" w:sz="0" w:space="0" w:color="auto"/>
            <w:bottom w:val="none" w:sz="0" w:space="0" w:color="auto"/>
            <w:right w:val="none" w:sz="0" w:space="0" w:color="auto"/>
          </w:divBdr>
        </w:div>
        <w:div w:id="2044861291">
          <w:marLeft w:val="0"/>
          <w:marRight w:val="0"/>
          <w:marTop w:val="0"/>
          <w:marBottom w:val="0"/>
          <w:divBdr>
            <w:top w:val="none" w:sz="0" w:space="0" w:color="auto"/>
            <w:left w:val="none" w:sz="0" w:space="0" w:color="auto"/>
            <w:bottom w:val="none" w:sz="0" w:space="0" w:color="auto"/>
            <w:right w:val="none" w:sz="0" w:space="0" w:color="auto"/>
          </w:divBdr>
        </w:div>
        <w:div w:id="1761028362">
          <w:marLeft w:val="0"/>
          <w:marRight w:val="0"/>
          <w:marTop w:val="0"/>
          <w:marBottom w:val="0"/>
          <w:divBdr>
            <w:top w:val="none" w:sz="0" w:space="0" w:color="auto"/>
            <w:left w:val="none" w:sz="0" w:space="0" w:color="auto"/>
            <w:bottom w:val="none" w:sz="0" w:space="0" w:color="auto"/>
            <w:right w:val="none" w:sz="0" w:space="0" w:color="auto"/>
          </w:divBdr>
        </w:div>
        <w:div w:id="119497012">
          <w:marLeft w:val="0"/>
          <w:marRight w:val="0"/>
          <w:marTop w:val="0"/>
          <w:marBottom w:val="0"/>
          <w:divBdr>
            <w:top w:val="none" w:sz="0" w:space="0" w:color="auto"/>
            <w:left w:val="none" w:sz="0" w:space="0" w:color="auto"/>
            <w:bottom w:val="none" w:sz="0" w:space="0" w:color="auto"/>
            <w:right w:val="none" w:sz="0" w:space="0" w:color="auto"/>
          </w:divBdr>
        </w:div>
        <w:div w:id="639573093">
          <w:marLeft w:val="0"/>
          <w:marRight w:val="0"/>
          <w:marTop w:val="0"/>
          <w:marBottom w:val="0"/>
          <w:divBdr>
            <w:top w:val="none" w:sz="0" w:space="0" w:color="auto"/>
            <w:left w:val="none" w:sz="0" w:space="0" w:color="auto"/>
            <w:bottom w:val="none" w:sz="0" w:space="0" w:color="auto"/>
            <w:right w:val="none" w:sz="0" w:space="0" w:color="auto"/>
          </w:divBdr>
        </w:div>
        <w:div w:id="1464543044">
          <w:marLeft w:val="0"/>
          <w:marRight w:val="0"/>
          <w:marTop w:val="0"/>
          <w:marBottom w:val="0"/>
          <w:divBdr>
            <w:top w:val="none" w:sz="0" w:space="0" w:color="auto"/>
            <w:left w:val="none" w:sz="0" w:space="0" w:color="auto"/>
            <w:bottom w:val="none" w:sz="0" w:space="0" w:color="auto"/>
            <w:right w:val="none" w:sz="0" w:space="0" w:color="auto"/>
          </w:divBdr>
        </w:div>
        <w:div w:id="1606645931">
          <w:marLeft w:val="0"/>
          <w:marRight w:val="0"/>
          <w:marTop w:val="0"/>
          <w:marBottom w:val="0"/>
          <w:divBdr>
            <w:top w:val="none" w:sz="0" w:space="0" w:color="auto"/>
            <w:left w:val="none" w:sz="0" w:space="0" w:color="auto"/>
            <w:bottom w:val="none" w:sz="0" w:space="0" w:color="auto"/>
            <w:right w:val="none" w:sz="0" w:space="0" w:color="auto"/>
          </w:divBdr>
        </w:div>
      </w:divsChild>
    </w:div>
    <w:div w:id="1668551825">
      <w:bodyDiv w:val="1"/>
      <w:marLeft w:val="0"/>
      <w:marRight w:val="0"/>
      <w:marTop w:val="0"/>
      <w:marBottom w:val="0"/>
      <w:divBdr>
        <w:top w:val="none" w:sz="0" w:space="0" w:color="auto"/>
        <w:left w:val="none" w:sz="0" w:space="0" w:color="auto"/>
        <w:bottom w:val="none" w:sz="0" w:space="0" w:color="auto"/>
        <w:right w:val="none" w:sz="0" w:space="0" w:color="auto"/>
      </w:divBdr>
      <w:divsChild>
        <w:div w:id="297877504">
          <w:marLeft w:val="0"/>
          <w:marRight w:val="0"/>
          <w:marTop w:val="0"/>
          <w:marBottom w:val="0"/>
          <w:divBdr>
            <w:top w:val="none" w:sz="0" w:space="0" w:color="auto"/>
            <w:left w:val="none" w:sz="0" w:space="0" w:color="auto"/>
            <w:bottom w:val="none" w:sz="0" w:space="0" w:color="auto"/>
            <w:right w:val="none" w:sz="0" w:space="0" w:color="auto"/>
          </w:divBdr>
          <w:divsChild>
            <w:div w:id="831604338">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9381">
      <w:bodyDiv w:val="1"/>
      <w:marLeft w:val="0"/>
      <w:marRight w:val="0"/>
      <w:marTop w:val="0"/>
      <w:marBottom w:val="0"/>
      <w:divBdr>
        <w:top w:val="none" w:sz="0" w:space="0" w:color="auto"/>
        <w:left w:val="none" w:sz="0" w:space="0" w:color="auto"/>
        <w:bottom w:val="none" w:sz="0" w:space="0" w:color="auto"/>
        <w:right w:val="none" w:sz="0" w:space="0" w:color="auto"/>
      </w:divBdr>
      <w:divsChild>
        <w:div w:id="2097164266">
          <w:marLeft w:val="0"/>
          <w:marRight w:val="0"/>
          <w:marTop w:val="0"/>
          <w:marBottom w:val="0"/>
          <w:divBdr>
            <w:top w:val="none" w:sz="0" w:space="0" w:color="auto"/>
            <w:left w:val="none" w:sz="0" w:space="0" w:color="auto"/>
            <w:bottom w:val="none" w:sz="0" w:space="0" w:color="auto"/>
            <w:right w:val="none" w:sz="0" w:space="0" w:color="auto"/>
          </w:divBdr>
        </w:div>
        <w:div w:id="1052853207">
          <w:marLeft w:val="0"/>
          <w:marRight w:val="0"/>
          <w:marTop w:val="0"/>
          <w:marBottom w:val="0"/>
          <w:divBdr>
            <w:top w:val="none" w:sz="0" w:space="0" w:color="auto"/>
            <w:left w:val="none" w:sz="0" w:space="0" w:color="auto"/>
            <w:bottom w:val="none" w:sz="0" w:space="0" w:color="auto"/>
            <w:right w:val="none" w:sz="0" w:space="0" w:color="auto"/>
          </w:divBdr>
        </w:div>
        <w:div w:id="887835007">
          <w:marLeft w:val="0"/>
          <w:marRight w:val="0"/>
          <w:marTop w:val="0"/>
          <w:marBottom w:val="0"/>
          <w:divBdr>
            <w:top w:val="none" w:sz="0" w:space="0" w:color="auto"/>
            <w:left w:val="none" w:sz="0" w:space="0" w:color="auto"/>
            <w:bottom w:val="none" w:sz="0" w:space="0" w:color="auto"/>
            <w:right w:val="none" w:sz="0" w:space="0" w:color="auto"/>
          </w:divBdr>
        </w:div>
        <w:div w:id="601914428">
          <w:marLeft w:val="0"/>
          <w:marRight w:val="0"/>
          <w:marTop w:val="0"/>
          <w:marBottom w:val="0"/>
          <w:divBdr>
            <w:top w:val="none" w:sz="0" w:space="0" w:color="auto"/>
            <w:left w:val="none" w:sz="0" w:space="0" w:color="auto"/>
            <w:bottom w:val="none" w:sz="0" w:space="0" w:color="auto"/>
            <w:right w:val="none" w:sz="0" w:space="0" w:color="auto"/>
          </w:divBdr>
        </w:div>
        <w:div w:id="615329059">
          <w:marLeft w:val="0"/>
          <w:marRight w:val="0"/>
          <w:marTop w:val="0"/>
          <w:marBottom w:val="0"/>
          <w:divBdr>
            <w:top w:val="none" w:sz="0" w:space="0" w:color="auto"/>
            <w:left w:val="none" w:sz="0" w:space="0" w:color="auto"/>
            <w:bottom w:val="none" w:sz="0" w:space="0" w:color="auto"/>
            <w:right w:val="none" w:sz="0" w:space="0" w:color="auto"/>
          </w:divBdr>
        </w:div>
        <w:div w:id="550117684">
          <w:marLeft w:val="0"/>
          <w:marRight w:val="0"/>
          <w:marTop w:val="0"/>
          <w:marBottom w:val="0"/>
          <w:divBdr>
            <w:top w:val="none" w:sz="0" w:space="0" w:color="auto"/>
            <w:left w:val="none" w:sz="0" w:space="0" w:color="auto"/>
            <w:bottom w:val="none" w:sz="0" w:space="0" w:color="auto"/>
            <w:right w:val="none" w:sz="0" w:space="0" w:color="auto"/>
          </w:divBdr>
        </w:div>
        <w:div w:id="1688212932">
          <w:marLeft w:val="0"/>
          <w:marRight w:val="0"/>
          <w:marTop w:val="0"/>
          <w:marBottom w:val="0"/>
          <w:divBdr>
            <w:top w:val="none" w:sz="0" w:space="0" w:color="auto"/>
            <w:left w:val="none" w:sz="0" w:space="0" w:color="auto"/>
            <w:bottom w:val="none" w:sz="0" w:space="0" w:color="auto"/>
            <w:right w:val="none" w:sz="0" w:space="0" w:color="auto"/>
          </w:divBdr>
        </w:div>
        <w:div w:id="24673953">
          <w:marLeft w:val="0"/>
          <w:marRight w:val="0"/>
          <w:marTop w:val="0"/>
          <w:marBottom w:val="0"/>
          <w:divBdr>
            <w:top w:val="none" w:sz="0" w:space="0" w:color="auto"/>
            <w:left w:val="none" w:sz="0" w:space="0" w:color="auto"/>
            <w:bottom w:val="none" w:sz="0" w:space="0" w:color="auto"/>
            <w:right w:val="none" w:sz="0" w:space="0" w:color="auto"/>
          </w:divBdr>
        </w:div>
        <w:div w:id="533418879">
          <w:marLeft w:val="0"/>
          <w:marRight w:val="0"/>
          <w:marTop w:val="0"/>
          <w:marBottom w:val="0"/>
          <w:divBdr>
            <w:top w:val="none" w:sz="0" w:space="0" w:color="auto"/>
            <w:left w:val="none" w:sz="0" w:space="0" w:color="auto"/>
            <w:bottom w:val="none" w:sz="0" w:space="0" w:color="auto"/>
            <w:right w:val="none" w:sz="0" w:space="0" w:color="auto"/>
          </w:divBdr>
        </w:div>
        <w:div w:id="1574657817">
          <w:marLeft w:val="0"/>
          <w:marRight w:val="0"/>
          <w:marTop w:val="0"/>
          <w:marBottom w:val="0"/>
          <w:divBdr>
            <w:top w:val="none" w:sz="0" w:space="0" w:color="auto"/>
            <w:left w:val="none" w:sz="0" w:space="0" w:color="auto"/>
            <w:bottom w:val="none" w:sz="0" w:space="0" w:color="auto"/>
            <w:right w:val="none" w:sz="0" w:space="0" w:color="auto"/>
          </w:divBdr>
        </w:div>
        <w:div w:id="1552695043">
          <w:marLeft w:val="0"/>
          <w:marRight w:val="0"/>
          <w:marTop w:val="0"/>
          <w:marBottom w:val="0"/>
          <w:divBdr>
            <w:top w:val="none" w:sz="0" w:space="0" w:color="auto"/>
            <w:left w:val="none" w:sz="0" w:space="0" w:color="auto"/>
            <w:bottom w:val="none" w:sz="0" w:space="0" w:color="auto"/>
            <w:right w:val="none" w:sz="0" w:space="0" w:color="auto"/>
          </w:divBdr>
        </w:div>
        <w:div w:id="1987011217">
          <w:marLeft w:val="0"/>
          <w:marRight w:val="0"/>
          <w:marTop w:val="0"/>
          <w:marBottom w:val="0"/>
          <w:divBdr>
            <w:top w:val="none" w:sz="0" w:space="0" w:color="auto"/>
            <w:left w:val="none" w:sz="0" w:space="0" w:color="auto"/>
            <w:bottom w:val="none" w:sz="0" w:space="0" w:color="auto"/>
            <w:right w:val="none" w:sz="0" w:space="0" w:color="auto"/>
          </w:divBdr>
        </w:div>
        <w:div w:id="1752963982">
          <w:marLeft w:val="0"/>
          <w:marRight w:val="0"/>
          <w:marTop w:val="0"/>
          <w:marBottom w:val="0"/>
          <w:divBdr>
            <w:top w:val="none" w:sz="0" w:space="0" w:color="auto"/>
            <w:left w:val="none" w:sz="0" w:space="0" w:color="auto"/>
            <w:bottom w:val="none" w:sz="0" w:space="0" w:color="auto"/>
            <w:right w:val="none" w:sz="0" w:space="0" w:color="auto"/>
          </w:divBdr>
        </w:div>
        <w:div w:id="680201259">
          <w:marLeft w:val="0"/>
          <w:marRight w:val="0"/>
          <w:marTop w:val="0"/>
          <w:marBottom w:val="0"/>
          <w:divBdr>
            <w:top w:val="none" w:sz="0" w:space="0" w:color="auto"/>
            <w:left w:val="none" w:sz="0" w:space="0" w:color="auto"/>
            <w:bottom w:val="none" w:sz="0" w:space="0" w:color="auto"/>
            <w:right w:val="none" w:sz="0" w:space="0" w:color="auto"/>
          </w:divBdr>
        </w:div>
        <w:div w:id="1307011114">
          <w:marLeft w:val="0"/>
          <w:marRight w:val="0"/>
          <w:marTop w:val="0"/>
          <w:marBottom w:val="0"/>
          <w:divBdr>
            <w:top w:val="none" w:sz="0" w:space="0" w:color="auto"/>
            <w:left w:val="none" w:sz="0" w:space="0" w:color="auto"/>
            <w:bottom w:val="none" w:sz="0" w:space="0" w:color="auto"/>
            <w:right w:val="none" w:sz="0" w:space="0" w:color="auto"/>
          </w:divBdr>
        </w:div>
        <w:div w:id="1208371885">
          <w:marLeft w:val="0"/>
          <w:marRight w:val="0"/>
          <w:marTop w:val="0"/>
          <w:marBottom w:val="0"/>
          <w:divBdr>
            <w:top w:val="none" w:sz="0" w:space="0" w:color="auto"/>
            <w:left w:val="none" w:sz="0" w:space="0" w:color="auto"/>
            <w:bottom w:val="none" w:sz="0" w:space="0" w:color="auto"/>
            <w:right w:val="none" w:sz="0" w:space="0" w:color="auto"/>
          </w:divBdr>
        </w:div>
        <w:div w:id="1700010756">
          <w:marLeft w:val="0"/>
          <w:marRight w:val="0"/>
          <w:marTop w:val="0"/>
          <w:marBottom w:val="0"/>
          <w:divBdr>
            <w:top w:val="none" w:sz="0" w:space="0" w:color="auto"/>
            <w:left w:val="none" w:sz="0" w:space="0" w:color="auto"/>
            <w:bottom w:val="none" w:sz="0" w:space="0" w:color="auto"/>
            <w:right w:val="none" w:sz="0" w:space="0" w:color="auto"/>
          </w:divBdr>
        </w:div>
      </w:divsChild>
    </w:div>
    <w:div w:id="1728066252">
      <w:bodyDiv w:val="1"/>
      <w:marLeft w:val="0"/>
      <w:marRight w:val="0"/>
      <w:marTop w:val="0"/>
      <w:marBottom w:val="0"/>
      <w:divBdr>
        <w:top w:val="none" w:sz="0" w:space="0" w:color="auto"/>
        <w:left w:val="none" w:sz="0" w:space="0" w:color="auto"/>
        <w:bottom w:val="none" w:sz="0" w:space="0" w:color="auto"/>
        <w:right w:val="none" w:sz="0" w:space="0" w:color="auto"/>
      </w:divBdr>
      <w:divsChild>
        <w:div w:id="2055036230">
          <w:marLeft w:val="0"/>
          <w:marRight w:val="0"/>
          <w:marTop w:val="0"/>
          <w:marBottom w:val="0"/>
          <w:divBdr>
            <w:top w:val="none" w:sz="0" w:space="0" w:color="auto"/>
            <w:left w:val="none" w:sz="0" w:space="0" w:color="auto"/>
            <w:bottom w:val="none" w:sz="0" w:space="0" w:color="auto"/>
            <w:right w:val="none" w:sz="0" w:space="0" w:color="auto"/>
          </w:divBdr>
        </w:div>
        <w:div w:id="1966958398">
          <w:marLeft w:val="0"/>
          <w:marRight w:val="0"/>
          <w:marTop w:val="0"/>
          <w:marBottom w:val="0"/>
          <w:divBdr>
            <w:top w:val="none" w:sz="0" w:space="0" w:color="auto"/>
            <w:left w:val="none" w:sz="0" w:space="0" w:color="auto"/>
            <w:bottom w:val="none" w:sz="0" w:space="0" w:color="auto"/>
            <w:right w:val="none" w:sz="0" w:space="0" w:color="auto"/>
          </w:divBdr>
        </w:div>
        <w:div w:id="1366252644">
          <w:marLeft w:val="0"/>
          <w:marRight w:val="0"/>
          <w:marTop w:val="0"/>
          <w:marBottom w:val="0"/>
          <w:divBdr>
            <w:top w:val="none" w:sz="0" w:space="0" w:color="auto"/>
            <w:left w:val="none" w:sz="0" w:space="0" w:color="auto"/>
            <w:bottom w:val="none" w:sz="0" w:space="0" w:color="auto"/>
            <w:right w:val="none" w:sz="0" w:space="0" w:color="auto"/>
          </w:divBdr>
        </w:div>
        <w:div w:id="470902210">
          <w:marLeft w:val="0"/>
          <w:marRight w:val="0"/>
          <w:marTop w:val="0"/>
          <w:marBottom w:val="0"/>
          <w:divBdr>
            <w:top w:val="none" w:sz="0" w:space="0" w:color="auto"/>
            <w:left w:val="none" w:sz="0" w:space="0" w:color="auto"/>
            <w:bottom w:val="none" w:sz="0" w:space="0" w:color="auto"/>
            <w:right w:val="none" w:sz="0" w:space="0" w:color="auto"/>
          </w:divBdr>
        </w:div>
        <w:div w:id="1739477259">
          <w:marLeft w:val="0"/>
          <w:marRight w:val="0"/>
          <w:marTop w:val="0"/>
          <w:marBottom w:val="0"/>
          <w:divBdr>
            <w:top w:val="none" w:sz="0" w:space="0" w:color="auto"/>
            <w:left w:val="none" w:sz="0" w:space="0" w:color="auto"/>
            <w:bottom w:val="none" w:sz="0" w:space="0" w:color="auto"/>
            <w:right w:val="none" w:sz="0" w:space="0" w:color="auto"/>
          </w:divBdr>
        </w:div>
        <w:div w:id="1156150037">
          <w:marLeft w:val="0"/>
          <w:marRight w:val="0"/>
          <w:marTop w:val="0"/>
          <w:marBottom w:val="0"/>
          <w:divBdr>
            <w:top w:val="none" w:sz="0" w:space="0" w:color="auto"/>
            <w:left w:val="none" w:sz="0" w:space="0" w:color="auto"/>
            <w:bottom w:val="none" w:sz="0" w:space="0" w:color="auto"/>
            <w:right w:val="none" w:sz="0" w:space="0" w:color="auto"/>
          </w:divBdr>
        </w:div>
        <w:div w:id="148373933">
          <w:marLeft w:val="0"/>
          <w:marRight w:val="0"/>
          <w:marTop w:val="0"/>
          <w:marBottom w:val="0"/>
          <w:divBdr>
            <w:top w:val="none" w:sz="0" w:space="0" w:color="auto"/>
            <w:left w:val="none" w:sz="0" w:space="0" w:color="auto"/>
            <w:bottom w:val="none" w:sz="0" w:space="0" w:color="auto"/>
            <w:right w:val="none" w:sz="0" w:space="0" w:color="auto"/>
          </w:divBdr>
        </w:div>
        <w:div w:id="1576816416">
          <w:marLeft w:val="0"/>
          <w:marRight w:val="0"/>
          <w:marTop w:val="0"/>
          <w:marBottom w:val="0"/>
          <w:divBdr>
            <w:top w:val="none" w:sz="0" w:space="0" w:color="auto"/>
            <w:left w:val="none" w:sz="0" w:space="0" w:color="auto"/>
            <w:bottom w:val="none" w:sz="0" w:space="0" w:color="auto"/>
            <w:right w:val="none" w:sz="0" w:space="0" w:color="auto"/>
          </w:divBdr>
        </w:div>
        <w:div w:id="412241215">
          <w:marLeft w:val="0"/>
          <w:marRight w:val="0"/>
          <w:marTop w:val="0"/>
          <w:marBottom w:val="0"/>
          <w:divBdr>
            <w:top w:val="none" w:sz="0" w:space="0" w:color="auto"/>
            <w:left w:val="none" w:sz="0" w:space="0" w:color="auto"/>
            <w:bottom w:val="none" w:sz="0" w:space="0" w:color="auto"/>
            <w:right w:val="none" w:sz="0" w:space="0" w:color="auto"/>
          </w:divBdr>
        </w:div>
        <w:div w:id="364523927">
          <w:marLeft w:val="0"/>
          <w:marRight w:val="0"/>
          <w:marTop w:val="0"/>
          <w:marBottom w:val="0"/>
          <w:divBdr>
            <w:top w:val="none" w:sz="0" w:space="0" w:color="auto"/>
            <w:left w:val="none" w:sz="0" w:space="0" w:color="auto"/>
            <w:bottom w:val="none" w:sz="0" w:space="0" w:color="auto"/>
            <w:right w:val="none" w:sz="0" w:space="0" w:color="auto"/>
          </w:divBdr>
        </w:div>
        <w:div w:id="2005084278">
          <w:marLeft w:val="0"/>
          <w:marRight w:val="0"/>
          <w:marTop w:val="0"/>
          <w:marBottom w:val="0"/>
          <w:divBdr>
            <w:top w:val="none" w:sz="0" w:space="0" w:color="auto"/>
            <w:left w:val="none" w:sz="0" w:space="0" w:color="auto"/>
            <w:bottom w:val="none" w:sz="0" w:space="0" w:color="auto"/>
            <w:right w:val="none" w:sz="0" w:space="0" w:color="auto"/>
          </w:divBdr>
        </w:div>
        <w:div w:id="1550339538">
          <w:marLeft w:val="0"/>
          <w:marRight w:val="0"/>
          <w:marTop w:val="0"/>
          <w:marBottom w:val="0"/>
          <w:divBdr>
            <w:top w:val="none" w:sz="0" w:space="0" w:color="auto"/>
            <w:left w:val="none" w:sz="0" w:space="0" w:color="auto"/>
            <w:bottom w:val="none" w:sz="0" w:space="0" w:color="auto"/>
            <w:right w:val="none" w:sz="0" w:space="0" w:color="auto"/>
          </w:divBdr>
        </w:div>
        <w:div w:id="2104377670">
          <w:marLeft w:val="0"/>
          <w:marRight w:val="0"/>
          <w:marTop w:val="0"/>
          <w:marBottom w:val="0"/>
          <w:divBdr>
            <w:top w:val="none" w:sz="0" w:space="0" w:color="auto"/>
            <w:left w:val="none" w:sz="0" w:space="0" w:color="auto"/>
            <w:bottom w:val="none" w:sz="0" w:space="0" w:color="auto"/>
            <w:right w:val="none" w:sz="0" w:space="0" w:color="auto"/>
          </w:divBdr>
        </w:div>
        <w:div w:id="929896844">
          <w:marLeft w:val="0"/>
          <w:marRight w:val="0"/>
          <w:marTop w:val="0"/>
          <w:marBottom w:val="0"/>
          <w:divBdr>
            <w:top w:val="none" w:sz="0" w:space="0" w:color="auto"/>
            <w:left w:val="none" w:sz="0" w:space="0" w:color="auto"/>
            <w:bottom w:val="none" w:sz="0" w:space="0" w:color="auto"/>
            <w:right w:val="none" w:sz="0" w:space="0" w:color="auto"/>
          </w:divBdr>
        </w:div>
        <w:div w:id="721292185">
          <w:marLeft w:val="0"/>
          <w:marRight w:val="0"/>
          <w:marTop w:val="0"/>
          <w:marBottom w:val="0"/>
          <w:divBdr>
            <w:top w:val="none" w:sz="0" w:space="0" w:color="auto"/>
            <w:left w:val="none" w:sz="0" w:space="0" w:color="auto"/>
            <w:bottom w:val="none" w:sz="0" w:space="0" w:color="auto"/>
            <w:right w:val="none" w:sz="0" w:space="0" w:color="auto"/>
          </w:divBdr>
        </w:div>
        <w:div w:id="2117754065">
          <w:marLeft w:val="0"/>
          <w:marRight w:val="0"/>
          <w:marTop w:val="0"/>
          <w:marBottom w:val="0"/>
          <w:divBdr>
            <w:top w:val="none" w:sz="0" w:space="0" w:color="auto"/>
            <w:left w:val="none" w:sz="0" w:space="0" w:color="auto"/>
            <w:bottom w:val="none" w:sz="0" w:space="0" w:color="auto"/>
            <w:right w:val="none" w:sz="0" w:space="0" w:color="auto"/>
          </w:divBdr>
        </w:div>
        <w:div w:id="1459880721">
          <w:marLeft w:val="0"/>
          <w:marRight w:val="0"/>
          <w:marTop w:val="0"/>
          <w:marBottom w:val="0"/>
          <w:divBdr>
            <w:top w:val="none" w:sz="0" w:space="0" w:color="auto"/>
            <w:left w:val="none" w:sz="0" w:space="0" w:color="auto"/>
            <w:bottom w:val="none" w:sz="0" w:space="0" w:color="auto"/>
            <w:right w:val="none" w:sz="0" w:space="0" w:color="auto"/>
          </w:divBdr>
        </w:div>
        <w:div w:id="878393080">
          <w:marLeft w:val="0"/>
          <w:marRight w:val="0"/>
          <w:marTop w:val="0"/>
          <w:marBottom w:val="0"/>
          <w:divBdr>
            <w:top w:val="none" w:sz="0" w:space="0" w:color="auto"/>
            <w:left w:val="none" w:sz="0" w:space="0" w:color="auto"/>
            <w:bottom w:val="none" w:sz="0" w:space="0" w:color="auto"/>
            <w:right w:val="none" w:sz="0" w:space="0" w:color="auto"/>
          </w:divBdr>
        </w:div>
        <w:div w:id="1672680591">
          <w:marLeft w:val="0"/>
          <w:marRight w:val="0"/>
          <w:marTop w:val="0"/>
          <w:marBottom w:val="0"/>
          <w:divBdr>
            <w:top w:val="none" w:sz="0" w:space="0" w:color="auto"/>
            <w:left w:val="none" w:sz="0" w:space="0" w:color="auto"/>
            <w:bottom w:val="none" w:sz="0" w:space="0" w:color="auto"/>
            <w:right w:val="none" w:sz="0" w:space="0" w:color="auto"/>
          </w:divBdr>
        </w:div>
        <w:div w:id="976689767">
          <w:marLeft w:val="0"/>
          <w:marRight w:val="0"/>
          <w:marTop w:val="0"/>
          <w:marBottom w:val="0"/>
          <w:divBdr>
            <w:top w:val="none" w:sz="0" w:space="0" w:color="auto"/>
            <w:left w:val="none" w:sz="0" w:space="0" w:color="auto"/>
            <w:bottom w:val="none" w:sz="0" w:space="0" w:color="auto"/>
            <w:right w:val="none" w:sz="0" w:space="0" w:color="auto"/>
          </w:divBdr>
        </w:div>
        <w:div w:id="1874608707">
          <w:marLeft w:val="0"/>
          <w:marRight w:val="0"/>
          <w:marTop w:val="0"/>
          <w:marBottom w:val="0"/>
          <w:divBdr>
            <w:top w:val="none" w:sz="0" w:space="0" w:color="auto"/>
            <w:left w:val="none" w:sz="0" w:space="0" w:color="auto"/>
            <w:bottom w:val="none" w:sz="0" w:space="0" w:color="auto"/>
            <w:right w:val="none" w:sz="0" w:space="0" w:color="auto"/>
          </w:divBdr>
        </w:div>
        <w:div w:id="646860830">
          <w:marLeft w:val="0"/>
          <w:marRight w:val="0"/>
          <w:marTop w:val="0"/>
          <w:marBottom w:val="0"/>
          <w:divBdr>
            <w:top w:val="none" w:sz="0" w:space="0" w:color="auto"/>
            <w:left w:val="none" w:sz="0" w:space="0" w:color="auto"/>
            <w:bottom w:val="none" w:sz="0" w:space="0" w:color="auto"/>
            <w:right w:val="none" w:sz="0" w:space="0" w:color="auto"/>
          </w:divBdr>
        </w:div>
        <w:div w:id="685209497">
          <w:marLeft w:val="0"/>
          <w:marRight w:val="0"/>
          <w:marTop w:val="0"/>
          <w:marBottom w:val="0"/>
          <w:divBdr>
            <w:top w:val="none" w:sz="0" w:space="0" w:color="auto"/>
            <w:left w:val="none" w:sz="0" w:space="0" w:color="auto"/>
            <w:bottom w:val="none" w:sz="0" w:space="0" w:color="auto"/>
            <w:right w:val="none" w:sz="0" w:space="0" w:color="auto"/>
          </w:divBdr>
        </w:div>
        <w:div w:id="1466659761">
          <w:marLeft w:val="0"/>
          <w:marRight w:val="0"/>
          <w:marTop w:val="0"/>
          <w:marBottom w:val="0"/>
          <w:divBdr>
            <w:top w:val="none" w:sz="0" w:space="0" w:color="auto"/>
            <w:left w:val="none" w:sz="0" w:space="0" w:color="auto"/>
            <w:bottom w:val="none" w:sz="0" w:space="0" w:color="auto"/>
            <w:right w:val="none" w:sz="0" w:space="0" w:color="auto"/>
          </w:divBdr>
        </w:div>
        <w:div w:id="132648867">
          <w:marLeft w:val="0"/>
          <w:marRight w:val="0"/>
          <w:marTop w:val="0"/>
          <w:marBottom w:val="0"/>
          <w:divBdr>
            <w:top w:val="none" w:sz="0" w:space="0" w:color="auto"/>
            <w:left w:val="none" w:sz="0" w:space="0" w:color="auto"/>
            <w:bottom w:val="none" w:sz="0" w:space="0" w:color="auto"/>
            <w:right w:val="none" w:sz="0" w:space="0" w:color="auto"/>
          </w:divBdr>
        </w:div>
        <w:div w:id="1565608160">
          <w:marLeft w:val="0"/>
          <w:marRight w:val="0"/>
          <w:marTop w:val="0"/>
          <w:marBottom w:val="0"/>
          <w:divBdr>
            <w:top w:val="none" w:sz="0" w:space="0" w:color="auto"/>
            <w:left w:val="none" w:sz="0" w:space="0" w:color="auto"/>
            <w:bottom w:val="none" w:sz="0" w:space="0" w:color="auto"/>
            <w:right w:val="none" w:sz="0" w:space="0" w:color="auto"/>
          </w:divBdr>
        </w:div>
        <w:div w:id="1739202997">
          <w:marLeft w:val="0"/>
          <w:marRight w:val="0"/>
          <w:marTop w:val="0"/>
          <w:marBottom w:val="0"/>
          <w:divBdr>
            <w:top w:val="none" w:sz="0" w:space="0" w:color="auto"/>
            <w:left w:val="none" w:sz="0" w:space="0" w:color="auto"/>
            <w:bottom w:val="none" w:sz="0" w:space="0" w:color="auto"/>
            <w:right w:val="none" w:sz="0" w:space="0" w:color="auto"/>
          </w:divBdr>
        </w:div>
        <w:div w:id="894897513">
          <w:marLeft w:val="0"/>
          <w:marRight w:val="0"/>
          <w:marTop w:val="0"/>
          <w:marBottom w:val="0"/>
          <w:divBdr>
            <w:top w:val="none" w:sz="0" w:space="0" w:color="auto"/>
            <w:left w:val="none" w:sz="0" w:space="0" w:color="auto"/>
            <w:bottom w:val="none" w:sz="0" w:space="0" w:color="auto"/>
            <w:right w:val="none" w:sz="0" w:space="0" w:color="auto"/>
          </w:divBdr>
        </w:div>
        <w:div w:id="305429541">
          <w:marLeft w:val="0"/>
          <w:marRight w:val="0"/>
          <w:marTop w:val="0"/>
          <w:marBottom w:val="0"/>
          <w:divBdr>
            <w:top w:val="none" w:sz="0" w:space="0" w:color="auto"/>
            <w:left w:val="none" w:sz="0" w:space="0" w:color="auto"/>
            <w:bottom w:val="none" w:sz="0" w:space="0" w:color="auto"/>
            <w:right w:val="none" w:sz="0" w:space="0" w:color="auto"/>
          </w:divBdr>
        </w:div>
        <w:div w:id="1347249522">
          <w:marLeft w:val="0"/>
          <w:marRight w:val="0"/>
          <w:marTop w:val="0"/>
          <w:marBottom w:val="0"/>
          <w:divBdr>
            <w:top w:val="none" w:sz="0" w:space="0" w:color="auto"/>
            <w:left w:val="none" w:sz="0" w:space="0" w:color="auto"/>
            <w:bottom w:val="none" w:sz="0" w:space="0" w:color="auto"/>
            <w:right w:val="none" w:sz="0" w:space="0" w:color="auto"/>
          </w:divBdr>
        </w:div>
        <w:div w:id="1628470989">
          <w:marLeft w:val="0"/>
          <w:marRight w:val="0"/>
          <w:marTop w:val="0"/>
          <w:marBottom w:val="0"/>
          <w:divBdr>
            <w:top w:val="none" w:sz="0" w:space="0" w:color="auto"/>
            <w:left w:val="none" w:sz="0" w:space="0" w:color="auto"/>
            <w:bottom w:val="none" w:sz="0" w:space="0" w:color="auto"/>
            <w:right w:val="none" w:sz="0" w:space="0" w:color="auto"/>
          </w:divBdr>
        </w:div>
        <w:div w:id="810291426">
          <w:marLeft w:val="0"/>
          <w:marRight w:val="0"/>
          <w:marTop w:val="0"/>
          <w:marBottom w:val="0"/>
          <w:divBdr>
            <w:top w:val="none" w:sz="0" w:space="0" w:color="auto"/>
            <w:left w:val="none" w:sz="0" w:space="0" w:color="auto"/>
            <w:bottom w:val="none" w:sz="0" w:space="0" w:color="auto"/>
            <w:right w:val="none" w:sz="0" w:space="0" w:color="auto"/>
          </w:divBdr>
        </w:div>
        <w:div w:id="838235105">
          <w:marLeft w:val="0"/>
          <w:marRight w:val="0"/>
          <w:marTop w:val="0"/>
          <w:marBottom w:val="0"/>
          <w:divBdr>
            <w:top w:val="none" w:sz="0" w:space="0" w:color="auto"/>
            <w:left w:val="none" w:sz="0" w:space="0" w:color="auto"/>
            <w:bottom w:val="none" w:sz="0" w:space="0" w:color="auto"/>
            <w:right w:val="none" w:sz="0" w:space="0" w:color="auto"/>
          </w:divBdr>
        </w:div>
        <w:div w:id="678312569">
          <w:marLeft w:val="0"/>
          <w:marRight w:val="0"/>
          <w:marTop w:val="0"/>
          <w:marBottom w:val="0"/>
          <w:divBdr>
            <w:top w:val="none" w:sz="0" w:space="0" w:color="auto"/>
            <w:left w:val="none" w:sz="0" w:space="0" w:color="auto"/>
            <w:bottom w:val="none" w:sz="0" w:space="0" w:color="auto"/>
            <w:right w:val="none" w:sz="0" w:space="0" w:color="auto"/>
          </w:divBdr>
        </w:div>
        <w:div w:id="1146583321">
          <w:marLeft w:val="0"/>
          <w:marRight w:val="0"/>
          <w:marTop w:val="0"/>
          <w:marBottom w:val="0"/>
          <w:divBdr>
            <w:top w:val="none" w:sz="0" w:space="0" w:color="auto"/>
            <w:left w:val="none" w:sz="0" w:space="0" w:color="auto"/>
            <w:bottom w:val="none" w:sz="0" w:space="0" w:color="auto"/>
            <w:right w:val="none" w:sz="0" w:space="0" w:color="auto"/>
          </w:divBdr>
        </w:div>
        <w:div w:id="1309213867">
          <w:marLeft w:val="0"/>
          <w:marRight w:val="0"/>
          <w:marTop w:val="0"/>
          <w:marBottom w:val="0"/>
          <w:divBdr>
            <w:top w:val="none" w:sz="0" w:space="0" w:color="auto"/>
            <w:left w:val="none" w:sz="0" w:space="0" w:color="auto"/>
            <w:bottom w:val="none" w:sz="0" w:space="0" w:color="auto"/>
            <w:right w:val="none" w:sz="0" w:space="0" w:color="auto"/>
          </w:divBdr>
        </w:div>
        <w:div w:id="706101750">
          <w:marLeft w:val="0"/>
          <w:marRight w:val="0"/>
          <w:marTop w:val="0"/>
          <w:marBottom w:val="0"/>
          <w:divBdr>
            <w:top w:val="none" w:sz="0" w:space="0" w:color="auto"/>
            <w:left w:val="none" w:sz="0" w:space="0" w:color="auto"/>
            <w:bottom w:val="none" w:sz="0" w:space="0" w:color="auto"/>
            <w:right w:val="none" w:sz="0" w:space="0" w:color="auto"/>
          </w:divBdr>
        </w:div>
        <w:div w:id="592707604">
          <w:marLeft w:val="0"/>
          <w:marRight w:val="0"/>
          <w:marTop w:val="0"/>
          <w:marBottom w:val="0"/>
          <w:divBdr>
            <w:top w:val="none" w:sz="0" w:space="0" w:color="auto"/>
            <w:left w:val="none" w:sz="0" w:space="0" w:color="auto"/>
            <w:bottom w:val="none" w:sz="0" w:space="0" w:color="auto"/>
            <w:right w:val="none" w:sz="0" w:space="0" w:color="auto"/>
          </w:divBdr>
        </w:div>
        <w:div w:id="223150541">
          <w:marLeft w:val="0"/>
          <w:marRight w:val="0"/>
          <w:marTop w:val="0"/>
          <w:marBottom w:val="0"/>
          <w:divBdr>
            <w:top w:val="none" w:sz="0" w:space="0" w:color="auto"/>
            <w:left w:val="none" w:sz="0" w:space="0" w:color="auto"/>
            <w:bottom w:val="none" w:sz="0" w:space="0" w:color="auto"/>
            <w:right w:val="none" w:sz="0" w:space="0" w:color="auto"/>
          </w:divBdr>
        </w:div>
        <w:div w:id="263617172">
          <w:marLeft w:val="0"/>
          <w:marRight w:val="0"/>
          <w:marTop w:val="0"/>
          <w:marBottom w:val="0"/>
          <w:divBdr>
            <w:top w:val="none" w:sz="0" w:space="0" w:color="auto"/>
            <w:left w:val="none" w:sz="0" w:space="0" w:color="auto"/>
            <w:bottom w:val="none" w:sz="0" w:space="0" w:color="auto"/>
            <w:right w:val="none" w:sz="0" w:space="0" w:color="auto"/>
          </w:divBdr>
        </w:div>
        <w:div w:id="507257485">
          <w:marLeft w:val="0"/>
          <w:marRight w:val="0"/>
          <w:marTop w:val="0"/>
          <w:marBottom w:val="0"/>
          <w:divBdr>
            <w:top w:val="none" w:sz="0" w:space="0" w:color="auto"/>
            <w:left w:val="none" w:sz="0" w:space="0" w:color="auto"/>
            <w:bottom w:val="none" w:sz="0" w:space="0" w:color="auto"/>
            <w:right w:val="none" w:sz="0" w:space="0" w:color="auto"/>
          </w:divBdr>
        </w:div>
        <w:div w:id="199898099">
          <w:marLeft w:val="0"/>
          <w:marRight w:val="0"/>
          <w:marTop w:val="0"/>
          <w:marBottom w:val="0"/>
          <w:divBdr>
            <w:top w:val="none" w:sz="0" w:space="0" w:color="auto"/>
            <w:left w:val="none" w:sz="0" w:space="0" w:color="auto"/>
            <w:bottom w:val="none" w:sz="0" w:space="0" w:color="auto"/>
            <w:right w:val="none" w:sz="0" w:space="0" w:color="auto"/>
          </w:divBdr>
        </w:div>
        <w:div w:id="160126471">
          <w:marLeft w:val="0"/>
          <w:marRight w:val="0"/>
          <w:marTop w:val="0"/>
          <w:marBottom w:val="0"/>
          <w:divBdr>
            <w:top w:val="none" w:sz="0" w:space="0" w:color="auto"/>
            <w:left w:val="none" w:sz="0" w:space="0" w:color="auto"/>
            <w:bottom w:val="none" w:sz="0" w:space="0" w:color="auto"/>
            <w:right w:val="none" w:sz="0" w:space="0" w:color="auto"/>
          </w:divBdr>
        </w:div>
        <w:div w:id="1618296952">
          <w:marLeft w:val="0"/>
          <w:marRight w:val="0"/>
          <w:marTop w:val="0"/>
          <w:marBottom w:val="0"/>
          <w:divBdr>
            <w:top w:val="none" w:sz="0" w:space="0" w:color="auto"/>
            <w:left w:val="none" w:sz="0" w:space="0" w:color="auto"/>
            <w:bottom w:val="none" w:sz="0" w:space="0" w:color="auto"/>
            <w:right w:val="none" w:sz="0" w:space="0" w:color="auto"/>
          </w:divBdr>
        </w:div>
        <w:div w:id="1731003785">
          <w:marLeft w:val="0"/>
          <w:marRight w:val="0"/>
          <w:marTop w:val="0"/>
          <w:marBottom w:val="0"/>
          <w:divBdr>
            <w:top w:val="none" w:sz="0" w:space="0" w:color="auto"/>
            <w:left w:val="none" w:sz="0" w:space="0" w:color="auto"/>
            <w:bottom w:val="none" w:sz="0" w:space="0" w:color="auto"/>
            <w:right w:val="none" w:sz="0" w:space="0" w:color="auto"/>
          </w:divBdr>
        </w:div>
        <w:div w:id="1875580442">
          <w:marLeft w:val="0"/>
          <w:marRight w:val="0"/>
          <w:marTop w:val="0"/>
          <w:marBottom w:val="0"/>
          <w:divBdr>
            <w:top w:val="none" w:sz="0" w:space="0" w:color="auto"/>
            <w:left w:val="none" w:sz="0" w:space="0" w:color="auto"/>
            <w:bottom w:val="none" w:sz="0" w:space="0" w:color="auto"/>
            <w:right w:val="none" w:sz="0" w:space="0" w:color="auto"/>
          </w:divBdr>
        </w:div>
        <w:div w:id="1977952773">
          <w:marLeft w:val="0"/>
          <w:marRight w:val="0"/>
          <w:marTop w:val="0"/>
          <w:marBottom w:val="0"/>
          <w:divBdr>
            <w:top w:val="none" w:sz="0" w:space="0" w:color="auto"/>
            <w:left w:val="none" w:sz="0" w:space="0" w:color="auto"/>
            <w:bottom w:val="none" w:sz="0" w:space="0" w:color="auto"/>
            <w:right w:val="none" w:sz="0" w:space="0" w:color="auto"/>
          </w:divBdr>
        </w:div>
        <w:div w:id="175536034">
          <w:marLeft w:val="0"/>
          <w:marRight w:val="0"/>
          <w:marTop w:val="0"/>
          <w:marBottom w:val="0"/>
          <w:divBdr>
            <w:top w:val="none" w:sz="0" w:space="0" w:color="auto"/>
            <w:left w:val="none" w:sz="0" w:space="0" w:color="auto"/>
            <w:bottom w:val="none" w:sz="0" w:space="0" w:color="auto"/>
            <w:right w:val="none" w:sz="0" w:space="0" w:color="auto"/>
          </w:divBdr>
        </w:div>
        <w:div w:id="791050510">
          <w:marLeft w:val="0"/>
          <w:marRight w:val="0"/>
          <w:marTop w:val="0"/>
          <w:marBottom w:val="0"/>
          <w:divBdr>
            <w:top w:val="none" w:sz="0" w:space="0" w:color="auto"/>
            <w:left w:val="none" w:sz="0" w:space="0" w:color="auto"/>
            <w:bottom w:val="none" w:sz="0" w:space="0" w:color="auto"/>
            <w:right w:val="none" w:sz="0" w:space="0" w:color="auto"/>
          </w:divBdr>
        </w:div>
        <w:div w:id="1079671586">
          <w:marLeft w:val="0"/>
          <w:marRight w:val="0"/>
          <w:marTop w:val="0"/>
          <w:marBottom w:val="0"/>
          <w:divBdr>
            <w:top w:val="none" w:sz="0" w:space="0" w:color="auto"/>
            <w:left w:val="none" w:sz="0" w:space="0" w:color="auto"/>
            <w:bottom w:val="none" w:sz="0" w:space="0" w:color="auto"/>
            <w:right w:val="none" w:sz="0" w:space="0" w:color="auto"/>
          </w:divBdr>
        </w:div>
        <w:div w:id="21833150">
          <w:marLeft w:val="0"/>
          <w:marRight w:val="0"/>
          <w:marTop w:val="0"/>
          <w:marBottom w:val="0"/>
          <w:divBdr>
            <w:top w:val="none" w:sz="0" w:space="0" w:color="auto"/>
            <w:left w:val="none" w:sz="0" w:space="0" w:color="auto"/>
            <w:bottom w:val="none" w:sz="0" w:space="0" w:color="auto"/>
            <w:right w:val="none" w:sz="0" w:space="0" w:color="auto"/>
          </w:divBdr>
        </w:div>
        <w:div w:id="1916276280">
          <w:marLeft w:val="0"/>
          <w:marRight w:val="0"/>
          <w:marTop w:val="0"/>
          <w:marBottom w:val="0"/>
          <w:divBdr>
            <w:top w:val="none" w:sz="0" w:space="0" w:color="auto"/>
            <w:left w:val="none" w:sz="0" w:space="0" w:color="auto"/>
            <w:bottom w:val="none" w:sz="0" w:space="0" w:color="auto"/>
            <w:right w:val="none" w:sz="0" w:space="0" w:color="auto"/>
          </w:divBdr>
        </w:div>
        <w:div w:id="362441517">
          <w:marLeft w:val="0"/>
          <w:marRight w:val="0"/>
          <w:marTop w:val="0"/>
          <w:marBottom w:val="0"/>
          <w:divBdr>
            <w:top w:val="none" w:sz="0" w:space="0" w:color="auto"/>
            <w:left w:val="none" w:sz="0" w:space="0" w:color="auto"/>
            <w:bottom w:val="none" w:sz="0" w:space="0" w:color="auto"/>
            <w:right w:val="none" w:sz="0" w:space="0" w:color="auto"/>
          </w:divBdr>
        </w:div>
        <w:div w:id="1372343987">
          <w:marLeft w:val="0"/>
          <w:marRight w:val="0"/>
          <w:marTop w:val="0"/>
          <w:marBottom w:val="0"/>
          <w:divBdr>
            <w:top w:val="none" w:sz="0" w:space="0" w:color="auto"/>
            <w:left w:val="none" w:sz="0" w:space="0" w:color="auto"/>
            <w:bottom w:val="none" w:sz="0" w:space="0" w:color="auto"/>
            <w:right w:val="none" w:sz="0" w:space="0" w:color="auto"/>
          </w:divBdr>
        </w:div>
        <w:div w:id="1353073012">
          <w:marLeft w:val="0"/>
          <w:marRight w:val="0"/>
          <w:marTop w:val="0"/>
          <w:marBottom w:val="0"/>
          <w:divBdr>
            <w:top w:val="none" w:sz="0" w:space="0" w:color="auto"/>
            <w:left w:val="none" w:sz="0" w:space="0" w:color="auto"/>
            <w:bottom w:val="none" w:sz="0" w:space="0" w:color="auto"/>
            <w:right w:val="none" w:sz="0" w:space="0" w:color="auto"/>
          </w:divBdr>
        </w:div>
        <w:div w:id="150490349">
          <w:marLeft w:val="0"/>
          <w:marRight w:val="0"/>
          <w:marTop w:val="0"/>
          <w:marBottom w:val="0"/>
          <w:divBdr>
            <w:top w:val="none" w:sz="0" w:space="0" w:color="auto"/>
            <w:left w:val="none" w:sz="0" w:space="0" w:color="auto"/>
            <w:bottom w:val="none" w:sz="0" w:space="0" w:color="auto"/>
            <w:right w:val="none" w:sz="0" w:space="0" w:color="auto"/>
          </w:divBdr>
        </w:div>
        <w:div w:id="1295604787">
          <w:marLeft w:val="0"/>
          <w:marRight w:val="0"/>
          <w:marTop w:val="0"/>
          <w:marBottom w:val="0"/>
          <w:divBdr>
            <w:top w:val="none" w:sz="0" w:space="0" w:color="auto"/>
            <w:left w:val="none" w:sz="0" w:space="0" w:color="auto"/>
            <w:bottom w:val="none" w:sz="0" w:space="0" w:color="auto"/>
            <w:right w:val="none" w:sz="0" w:space="0" w:color="auto"/>
          </w:divBdr>
        </w:div>
        <w:div w:id="598029277">
          <w:marLeft w:val="0"/>
          <w:marRight w:val="0"/>
          <w:marTop w:val="0"/>
          <w:marBottom w:val="0"/>
          <w:divBdr>
            <w:top w:val="none" w:sz="0" w:space="0" w:color="auto"/>
            <w:left w:val="none" w:sz="0" w:space="0" w:color="auto"/>
            <w:bottom w:val="none" w:sz="0" w:space="0" w:color="auto"/>
            <w:right w:val="none" w:sz="0" w:space="0" w:color="auto"/>
          </w:divBdr>
        </w:div>
        <w:div w:id="1201938920">
          <w:marLeft w:val="0"/>
          <w:marRight w:val="0"/>
          <w:marTop w:val="0"/>
          <w:marBottom w:val="0"/>
          <w:divBdr>
            <w:top w:val="none" w:sz="0" w:space="0" w:color="auto"/>
            <w:left w:val="none" w:sz="0" w:space="0" w:color="auto"/>
            <w:bottom w:val="none" w:sz="0" w:space="0" w:color="auto"/>
            <w:right w:val="none" w:sz="0" w:space="0" w:color="auto"/>
          </w:divBdr>
        </w:div>
        <w:div w:id="1429691979">
          <w:marLeft w:val="0"/>
          <w:marRight w:val="0"/>
          <w:marTop w:val="0"/>
          <w:marBottom w:val="0"/>
          <w:divBdr>
            <w:top w:val="none" w:sz="0" w:space="0" w:color="auto"/>
            <w:left w:val="none" w:sz="0" w:space="0" w:color="auto"/>
            <w:bottom w:val="none" w:sz="0" w:space="0" w:color="auto"/>
            <w:right w:val="none" w:sz="0" w:space="0" w:color="auto"/>
          </w:divBdr>
        </w:div>
        <w:div w:id="48576792">
          <w:marLeft w:val="0"/>
          <w:marRight w:val="0"/>
          <w:marTop w:val="0"/>
          <w:marBottom w:val="0"/>
          <w:divBdr>
            <w:top w:val="none" w:sz="0" w:space="0" w:color="auto"/>
            <w:left w:val="none" w:sz="0" w:space="0" w:color="auto"/>
            <w:bottom w:val="none" w:sz="0" w:space="0" w:color="auto"/>
            <w:right w:val="none" w:sz="0" w:space="0" w:color="auto"/>
          </w:divBdr>
        </w:div>
        <w:div w:id="2010715549">
          <w:marLeft w:val="0"/>
          <w:marRight w:val="0"/>
          <w:marTop w:val="0"/>
          <w:marBottom w:val="0"/>
          <w:divBdr>
            <w:top w:val="none" w:sz="0" w:space="0" w:color="auto"/>
            <w:left w:val="none" w:sz="0" w:space="0" w:color="auto"/>
            <w:bottom w:val="none" w:sz="0" w:space="0" w:color="auto"/>
            <w:right w:val="none" w:sz="0" w:space="0" w:color="auto"/>
          </w:divBdr>
        </w:div>
        <w:div w:id="863902428">
          <w:marLeft w:val="0"/>
          <w:marRight w:val="0"/>
          <w:marTop w:val="0"/>
          <w:marBottom w:val="0"/>
          <w:divBdr>
            <w:top w:val="none" w:sz="0" w:space="0" w:color="auto"/>
            <w:left w:val="none" w:sz="0" w:space="0" w:color="auto"/>
            <w:bottom w:val="none" w:sz="0" w:space="0" w:color="auto"/>
            <w:right w:val="none" w:sz="0" w:space="0" w:color="auto"/>
          </w:divBdr>
        </w:div>
        <w:div w:id="1748107614">
          <w:marLeft w:val="0"/>
          <w:marRight w:val="0"/>
          <w:marTop w:val="0"/>
          <w:marBottom w:val="0"/>
          <w:divBdr>
            <w:top w:val="none" w:sz="0" w:space="0" w:color="auto"/>
            <w:left w:val="none" w:sz="0" w:space="0" w:color="auto"/>
            <w:bottom w:val="none" w:sz="0" w:space="0" w:color="auto"/>
            <w:right w:val="none" w:sz="0" w:space="0" w:color="auto"/>
          </w:divBdr>
        </w:div>
        <w:div w:id="124852705">
          <w:marLeft w:val="0"/>
          <w:marRight w:val="0"/>
          <w:marTop w:val="0"/>
          <w:marBottom w:val="0"/>
          <w:divBdr>
            <w:top w:val="none" w:sz="0" w:space="0" w:color="auto"/>
            <w:left w:val="none" w:sz="0" w:space="0" w:color="auto"/>
            <w:bottom w:val="none" w:sz="0" w:space="0" w:color="auto"/>
            <w:right w:val="none" w:sz="0" w:space="0" w:color="auto"/>
          </w:divBdr>
        </w:div>
        <w:div w:id="1335692746">
          <w:marLeft w:val="0"/>
          <w:marRight w:val="0"/>
          <w:marTop w:val="0"/>
          <w:marBottom w:val="0"/>
          <w:divBdr>
            <w:top w:val="none" w:sz="0" w:space="0" w:color="auto"/>
            <w:left w:val="none" w:sz="0" w:space="0" w:color="auto"/>
            <w:bottom w:val="none" w:sz="0" w:space="0" w:color="auto"/>
            <w:right w:val="none" w:sz="0" w:space="0" w:color="auto"/>
          </w:divBdr>
        </w:div>
        <w:div w:id="2129621726">
          <w:marLeft w:val="0"/>
          <w:marRight w:val="0"/>
          <w:marTop w:val="0"/>
          <w:marBottom w:val="0"/>
          <w:divBdr>
            <w:top w:val="none" w:sz="0" w:space="0" w:color="auto"/>
            <w:left w:val="none" w:sz="0" w:space="0" w:color="auto"/>
            <w:bottom w:val="none" w:sz="0" w:space="0" w:color="auto"/>
            <w:right w:val="none" w:sz="0" w:space="0" w:color="auto"/>
          </w:divBdr>
        </w:div>
        <w:div w:id="1697194385">
          <w:marLeft w:val="0"/>
          <w:marRight w:val="0"/>
          <w:marTop w:val="0"/>
          <w:marBottom w:val="0"/>
          <w:divBdr>
            <w:top w:val="none" w:sz="0" w:space="0" w:color="auto"/>
            <w:left w:val="none" w:sz="0" w:space="0" w:color="auto"/>
            <w:bottom w:val="none" w:sz="0" w:space="0" w:color="auto"/>
            <w:right w:val="none" w:sz="0" w:space="0" w:color="auto"/>
          </w:divBdr>
        </w:div>
        <w:div w:id="1502812087">
          <w:marLeft w:val="0"/>
          <w:marRight w:val="0"/>
          <w:marTop w:val="0"/>
          <w:marBottom w:val="0"/>
          <w:divBdr>
            <w:top w:val="none" w:sz="0" w:space="0" w:color="auto"/>
            <w:left w:val="none" w:sz="0" w:space="0" w:color="auto"/>
            <w:bottom w:val="none" w:sz="0" w:space="0" w:color="auto"/>
            <w:right w:val="none" w:sz="0" w:space="0" w:color="auto"/>
          </w:divBdr>
        </w:div>
      </w:divsChild>
    </w:div>
    <w:div w:id="1797869235">
      <w:bodyDiv w:val="1"/>
      <w:marLeft w:val="0"/>
      <w:marRight w:val="0"/>
      <w:marTop w:val="0"/>
      <w:marBottom w:val="0"/>
      <w:divBdr>
        <w:top w:val="none" w:sz="0" w:space="0" w:color="auto"/>
        <w:left w:val="none" w:sz="0" w:space="0" w:color="auto"/>
        <w:bottom w:val="none" w:sz="0" w:space="0" w:color="auto"/>
        <w:right w:val="none" w:sz="0" w:space="0" w:color="auto"/>
      </w:divBdr>
      <w:divsChild>
        <w:div w:id="2131314816">
          <w:marLeft w:val="0"/>
          <w:marRight w:val="0"/>
          <w:marTop w:val="0"/>
          <w:marBottom w:val="0"/>
          <w:divBdr>
            <w:top w:val="none" w:sz="0" w:space="0" w:color="auto"/>
            <w:left w:val="none" w:sz="0" w:space="0" w:color="auto"/>
            <w:bottom w:val="none" w:sz="0" w:space="0" w:color="auto"/>
            <w:right w:val="none" w:sz="0" w:space="0" w:color="auto"/>
          </w:divBdr>
          <w:divsChild>
            <w:div w:id="2064330138">
              <w:marLeft w:val="0"/>
              <w:marRight w:val="0"/>
              <w:marTop w:val="0"/>
              <w:marBottom w:val="0"/>
              <w:divBdr>
                <w:top w:val="none" w:sz="0" w:space="0" w:color="auto"/>
                <w:left w:val="none" w:sz="0" w:space="0" w:color="auto"/>
                <w:bottom w:val="none" w:sz="0" w:space="0" w:color="auto"/>
                <w:right w:val="none" w:sz="0" w:space="0" w:color="auto"/>
              </w:divBdr>
              <w:divsChild>
                <w:div w:id="16072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80130">
      <w:bodyDiv w:val="1"/>
      <w:marLeft w:val="0"/>
      <w:marRight w:val="0"/>
      <w:marTop w:val="0"/>
      <w:marBottom w:val="0"/>
      <w:divBdr>
        <w:top w:val="none" w:sz="0" w:space="0" w:color="auto"/>
        <w:left w:val="none" w:sz="0" w:space="0" w:color="auto"/>
        <w:bottom w:val="none" w:sz="0" w:space="0" w:color="auto"/>
        <w:right w:val="none" w:sz="0" w:space="0" w:color="auto"/>
      </w:divBdr>
      <w:divsChild>
        <w:div w:id="2141413185">
          <w:marLeft w:val="0"/>
          <w:marRight w:val="0"/>
          <w:marTop w:val="0"/>
          <w:marBottom w:val="0"/>
          <w:divBdr>
            <w:top w:val="none" w:sz="0" w:space="0" w:color="auto"/>
            <w:left w:val="none" w:sz="0" w:space="0" w:color="auto"/>
            <w:bottom w:val="none" w:sz="0" w:space="0" w:color="auto"/>
            <w:right w:val="none" w:sz="0" w:space="0" w:color="auto"/>
          </w:divBdr>
          <w:divsChild>
            <w:div w:id="250093003">
              <w:marLeft w:val="0"/>
              <w:marRight w:val="0"/>
              <w:marTop w:val="0"/>
              <w:marBottom w:val="0"/>
              <w:divBdr>
                <w:top w:val="none" w:sz="0" w:space="0" w:color="auto"/>
                <w:left w:val="none" w:sz="0" w:space="0" w:color="auto"/>
                <w:bottom w:val="none" w:sz="0" w:space="0" w:color="auto"/>
                <w:right w:val="none" w:sz="0" w:space="0" w:color="auto"/>
              </w:divBdr>
              <w:divsChild>
                <w:div w:id="20885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650">
      <w:bodyDiv w:val="1"/>
      <w:marLeft w:val="0"/>
      <w:marRight w:val="0"/>
      <w:marTop w:val="0"/>
      <w:marBottom w:val="0"/>
      <w:divBdr>
        <w:top w:val="none" w:sz="0" w:space="0" w:color="auto"/>
        <w:left w:val="none" w:sz="0" w:space="0" w:color="auto"/>
        <w:bottom w:val="none" w:sz="0" w:space="0" w:color="auto"/>
        <w:right w:val="none" w:sz="0" w:space="0" w:color="auto"/>
      </w:divBdr>
      <w:divsChild>
        <w:div w:id="1558124178">
          <w:marLeft w:val="0"/>
          <w:marRight w:val="0"/>
          <w:marTop w:val="0"/>
          <w:marBottom w:val="0"/>
          <w:divBdr>
            <w:top w:val="none" w:sz="0" w:space="0" w:color="auto"/>
            <w:left w:val="none" w:sz="0" w:space="0" w:color="auto"/>
            <w:bottom w:val="none" w:sz="0" w:space="0" w:color="auto"/>
            <w:right w:val="none" w:sz="0" w:space="0" w:color="auto"/>
          </w:divBdr>
          <w:divsChild>
            <w:div w:id="1296524364">
              <w:marLeft w:val="0"/>
              <w:marRight w:val="0"/>
              <w:marTop w:val="0"/>
              <w:marBottom w:val="0"/>
              <w:divBdr>
                <w:top w:val="none" w:sz="0" w:space="0" w:color="auto"/>
                <w:left w:val="none" w:sz="0" w:space="0" w:color="auto"/>
                <w:bottom w:val="none" w:sz="0" w:space="0" w:color="auto"/>
                <w:right w:val="none" w:sz="0" w:space="0" w:color="auto"/>
              </w:divBdr>
              <w:divsChild>
                <w:div w:id="1892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68802">
      <w:bodyDiv w:val="1"/>
      <w:marLeft w:val="0"/>
      <w:marRight w:val="0"/>
      <w:marTop w:val="0"/>
      <w:marBottom w:val="0"/>
      <w:divBdr>
        <w:top w:val="none" w:sz="0" w:space="0" w:color="auto"/>
        <w:left w:val="none" w:sz="0" w:space="0" w:color="auto"/>
        <w:bottom w:val="none" w:sz="0" w:space="0" w:color="auto"/>
        <w:right w:val="none" w:sz="0" w:space="0" w:color="auto"/>
      </w:divBdr>
      <w:divsChild>
        <w:div w:id="1947149524">
          <w:marLeft w:val="0"/>
          <w:marRight w:val="0"/>
          <w:marTop w:val="0"/>
          <w:marBottom w:val="0"/>
          <w:divBdr>
            <w:top w:val="none" w:sz="0" w:space="0" w:color="auto"/>
            <w:left w:val="none" w:sz="0" w:space="0" w:color="auto"/>
            <w:bottom w:val="none" w:sz="0" w:space="0" w:color="auto"/>
            <w:right w:val="none" w:sz="0" w:space="0" w:color="auto"/>
          </w:divBdr>
        </w:div>
        <w:div w:id="2129353947">
          <w:marLeft w:val="0"/>
          <w:marRight w:val="0"/>
          <w:marTop w:val="0"/>
          <w:marBottom w:val="0"/>
          <w:divBdr>
            <w:top w:val="none" w:sz="0" w:space="0" w:color="auto"/>
            <w:left w:val="none" w:sz="0" w:space="0" w:color="auto"/>
            <w:bottom w:val="none" w:sz="0" w:space="0" w:color="auto"/>
            <w:right w:val="none" w:sz="0" w:space="0" w:color="auto"/>
          </w:divBdr>
        </w:div>
        <w:div w:id="1949268851">
          <w:marLeft w:val="0"/>
          <w:marRight w:val="0"/>
          <w:marTop w:val="0"/>
          <w:marBottom w:val="0"/>
          <w:divBdr>
            <w:top w:val="none" w:sz="0" w:space="0" w:color="auto"/>
            <w:left w:val="none" w:sz="0" w:space="0" w:color="auto"/>
            <w:bottom w:val="none" w:sz="0" w:space="0" w:color="auto"/>
            <w:right w:val="none" w:sz="0" w:space="0" w:color="auto"/>
          </w:divBdr>
        </w:div>
        <w:div w:id="157501112">
          <w:marLeft w:val="0"/>
          <w:marRight w:val="0"/>
          <w:marTop w:val="0"/>
          <w:marBottom w:val="0"/>
          <w:divBdr>
            <w:top w:val="none" w:sz="0" w:space="0" w:color="auto"/>
            <w:left w:val="none" w:sz="0" w:space="0" w:color="auto"/>
            <w:bottom w:val="none" w:sz="0" w:space="0" w:color="auto"/>
            <w:right w:val="none" w:sz="0" w:space="0" w:color="auto"/>
          </w:divBdr>
        </w:div>
        <w:div w:id="776830630">
          <w:marLeft w:val="0"/>
          <w:marRight w:val="0"/>
          <w:marTop w:val="0"/>
          <w:marBottom w:val="0"/>
          <w:divBdr>
            <w:top w:val="none" w:sz="0" w:space="0" w:color="auto"/>
            <w:left w:val="none" w:sz="0" w:space="0" w:color="auto"/>
            <w:bottom w:val="none" w:sz="0" w:space="0" w:color="auto"/>
            <w:right w:val="none" w:sz="0" w:space="0" w:color="auto"/>
          </w:divBdr>
        </w:div>
        <w:div w:id="1254169968">
          <w:marLeft w:val="0"/>
          <w:marRight w:val="0"/>
          <w:marTop w:val="0"/>
          <w:marBottom w:val="0"/>
          <w:divBdr>
            <w:top w:val="none" w:sz="0" w:space="0" w:color="auto"/>
            <w:left w:val="none" w:sz="0" w:space="0" w:color="auto"/>
            <w:bottom w:val="none" w:sz="0" w:space="0" w:color="auto"/>
            <w:right w:val="none" w:sz="0" w:space="0" w:color="auto"/>
          </w:divBdr>
        </w:div>
        <w:div w:id="1432553342">
          <w:marLeft w:val="0"/>
          <w:marRight w:val="0"/>
          <w:marTop w:val="0"/>
          <w:marBottom w:val="0"/>
          <w:divBdr>
            <w:top w:val="none" w:sz="0" w:space="0" w:color="auto"/>
            <w:left w:val="none" w:sz="0" w:space="0" w:color="auto"/>
            <w:bottom w:val="none" w:sz="0" w:space="0" w:color="auto"/>
            <w:right w:val="none" w:sz="0" w:space="0" w:color="auto"/>
          </w:divBdr>
        </w:div>
        <w:div w:id="23099580">
          <w:marLeft w:val="0"/>
          <w:marRight w:val="0"/>
          <w:marTop w:val="0"/>
          <w:marBottom w:val="0"/>
          <w:divBdr>
            <w:top w:val="none" w:sz="0" w:space="0" w:color="auto"/>
            <w:left w:val="none" w:sz="0" w:space="0" w:color="auto"/>
            <w:bottom w:val="none" w:sz="0" w:space="0" w:color="auto"/>
            <w:right w:val="none" w:sz="0" w:space="0" w:color="auto"/>
          </w:divBdr>
        </w:div>
        <w:div w:id="1770158103">
          <w:marLeft w:val="0"/>
          <w:marRight w:val="0"/>
          <w:marTop w:val="0"/>
          <w:marBottom w:val="0"/>
          <w:divBdr>
            <w:top w:val="none" w:sz="0" w:space="0" w:color="auto"/>
            <w:left w:val="none" w:sz="0" w:space="0" w:color="auto"/>
            <w:bottom w:val="none" w:sz="0" w:space="0" w:color="auto"/>
            <w:right w:val="none" w:sz="0" w:space="0" w:color="auto"/>
          </w:divBdr>
        </w:div>
        <w:div w:id="1099330844">
          <w:marLeft w:val="0"/>
          <w:marRight w:val="0"/>
          <w:marTop w:val="0"/>
          <w:marBottom w:val="0"/>
          <w:divBdr>
            <w:top w:val="none" w:sz="0" w:space="0" w:color="auto"/>
            <w:left w:val="none" w:sz="0" w:space="0" w:color="auto"/>
            <w:bottom w:val="none" w:sz="0" w:space="0" w:color="auto"/>
            <w:right w:val="none" w:sz="0" w:space="0" w:color="auto"/>
          </w:divBdr>
        </w:div>
        <w:div w:id="1767576615">
          <w:marLeft w:val="0"/>
          <w:marRight w:val="0"/>
          <w:marTop w:val="0"/>
          <w:marBottom w:val="0"/>
          <w:divBdr>
            <w:top w:val="none" w:sz="0" w:space="0" w:color="auto"/>
            <w:left w:val="none" w:sz="0" w:space="0" w:color="auto"/>
            <w:bottom w:val="none" w:sz="0" w:space="0" w:color="auto"/>
            <w:right w:val="none" w:sz="0" w:space="0" w:color="auto"/>
          </w:divBdr>
        </w:div>
        <w:div w:id="777412626">
          <w:marLeft w:val="0"/>
          <w:marRight w:val="0"/>
          <w:marTop w:val="0"/>
          <w:marBottom w:val="0"/>
          <w:divBdr>
            <w:top w:val="none" w:sz="0" w:space="0" w:color="auto"/>
            <w:left w:val="none" w:sz="0" w:space="0" w:color="auto"/>
            <w:bottom w:val="none" w:sz="0" w:space="0" w:color="auto"/>
            <w:right w:val="none" w:sz="0" w:space="0" w:color="auto"/>
          </w:divBdr>
        </w:div>
        <w:div w:id="881747479">
          <w:marLeft w:val="0"/>
          <w:marRight w:val="0"/>
          <w:marTop w:val="0"/>
          <w:marBottom w:val="0"/>
          <w:divBdr>
            <w:top w:val="none" w:sz="0" w:space="0" w:color="auto"/>
            <w:left w:val="none" w:sz="0" w:space="0" w:color="auto"/>
            <w:bottom w:val="none" w:sz="0" w:space="0" w:color="auto"/>
            <w:right w:val="none" w:sz="0" w:space="0" w:color="auto"/>
          </w:divBdr>
        </w:div>
        <w:div w:id="538981422">
          <w:marLeft w:val="0"/>
          <w:marRight w:val="0"/>
          <w:marTop w:val="0"/>
          <w:marBottom w:val="0"/>
          <w:divBdr>
            <w:top w:val="none" w:sz="0" w:space="0" w:color="auto"/>
            <w:left w:val="none" w:sz="0" w:space="0" w:color="auto"/>
            <w:bottom w:val="none" w:sz="0" w:space="0" w:color="auto"/>
            <w:right w:val="none" w:sz="0" w:space="0" w:color="auto"/>
          </w:divBdr>
        </w:div>
        <w:div w:id="1473060783">
          <w:marLeft w:val="0"/>
          <w:marRight w:val="0"/>
          <w:marTop w:val="0"/>
          <w:marBottom w:val="0"/>
          <w:divBdr>
            <w:top w:val="none" w:sz="0" w:space="0" w:color="auto"/>
            <w:left w:val="none" w:sz="0" w:space="0" w:color="auto"/>
            <w:bottom w:val="none" w:sz="0" w:space="0" w:color="auto"/>
            <w:right w:val="none" w:sz="0" w:space="0" w:color="auto"/>
          </w:divBdr>
        </w:div>
        <w:div w:id="2076465118">
          <w:marLeft w:val="0"/>
          <w:marRight w:val="0"/>
          <w:marTop w:val="0"/>
          <w:marBottom w:val="0"/>
          <w:divBdr>
            <w:top w:val="none" w:sz="0" w:space="0" w:color="auto"/>
            <w:left w:val="none" w:sz="0" w:space="0" w:color="auto"/>
            <w:bottom w:val="none" w:sz="0" w:space="0" w:color="auto"/>
            <w:right w:val="none" w:sz="0" w:space="0" w:color="auto"/>
          </w:divBdr>
        </w:div>
        <w:div w:id="2019456492">
          <w:marLeft w:val="0"/>
          <w:marRight w:val="0"/>
          <w:marTop w:val="0"/>
          <w:marBottom w:val="0"/>
          <w:divBdr>
            <w:top w:val="none" w:sz="0" w:space="0" w:color="auto"/>
            <w:left w:val="none" w:sz="0" w:space="0" w:color="auto"/>
            <w:bottom w:val="none" w:sz="0" w:space="0" w:color="auto"/>
            <w:right w:val="none" w:sz="0" w:space="0" w:color="auto"/>
          </w:divBdr>
        </w:div>
        <w:div w:id="69498886">
          <w:marLeft w:val="0"/>
          <w:marRight w:val="0"/>
          <w:marTop w:val="0"/>
          <w:marBottom w:val="0"/>
          <w:divBdr>
            <w:top w:val="none" w:sz="0" w:space="0" w:color="auto"/>
            <w:left w:val="none" w:sz="0" w:space="0" w:color="auto"/>
            <w:bottom w:val="none" w:sz="0" w:space="0" w:color="auto"/>
            <w:right w:val="none" w:sz="0" w:space="0" w:color="auto"/>
          </w:divBdr>
        </w:div>
        <w:div w:id="953751903">
          <w:marLeft w:val="0"/>
          <w:marRight w:val="0"/>
          <w:marTop w:val="0"/>
          <w:marBottom w:val="0"/>
          <w:divBdr>
            <w:top w:val="none" w:sz="0" w:space="0" w:color="auto"/>
            <w:left w:val="none" w:sz="0" w:space="0" w:color="auto"/>
            <w:bottom w:val="none" w:sz="0" w:space="0" w:color="auto"/>
            <w:right w:val="none" w:sz="0" w:space="0" w:color="auto"/>
          </w:divBdr>
        </w:div>
        <w:div w:id="1837844054">
          <w:marLeft w:val="0"/>
          <w:marRight w:val="0"/>
          <w:marTop w:val="0"/>
          <w:marBottom w:val="0"/>
          <w:divBdr>
            <w:top w:val="none" w:sz="0" w:space="0" w:color="auto"/>
            <w:left w:val="none" w:sz="0" w:space="0" w:color="auto"/>
            <w:bottom w:val="none" w:sz="0" w:space="0" w:color="auto"/>
            <w:right w:val="none" w:sz="0" w:space="0" w:color="auto"/>
          </w:divBdr>
        </w:div>
        <w:div w:id="1966809153">
          <w:marLeft w:val="0"/>
          <w:marRight w:val="0"/>
          <w:marTop w:val="0"/>
          <w:marBottom w:val="0"/>
          <w:divBdr>
            <w:top w:val="none" w:sz="0" w:space="0" w:color="auto"/>
            <w:left w:val="none" w:sz="0" w:space="0" w:color="auto"/>
            <w:bottom w:val="none" w:sz="0" w:space="0" w:color="auto"/>
            <w:right w:val="none" w:sz="0" w:space="0" w:color="auto"/>
          </w:divBdr>
        </w:div>
        <w:div w:id="1877231830">
          <w:marLeft w:val="0"/>
          <w:marRight w:val="0"/>
          <w:marTop w:val="0"/>
          <w:marBottom w:val="0"/>
          <w:divBdr>
            <w:top w:val="none" w:sz="0" w:space="0" w:color="auto"/>
            <w:left w:val="none" w:sz="0" w:space="0" w:color="auto"/>
            <w:bottom w:val="none" w:sz="0" w:space="0" w:color="auto"/>
            <w:right w:val="none" w:sz="0" w:space="0" w:color="auto"/>
          </w:divBdr>
        </w:div>
        <w:div w:id="1448739035">
          <w:marLeft w:val="0"/>
          <w:marRight w:val="0"/>
          <w:marTop w:val="0"/>
          <w:marBottom w:val="0"/>
          <w:divBdr>
            <w:top w:val="none" w:sz="0" w:space="0" w:color="auto"/>
            <w:left w:val="none" w:sz="0" w:space="0" w:color="auto"/>
            <w:bottom w:val="none" w:sz="0" w:space="0" w:color="auto"/>
            <w:right w:val="none" w:sz="0" w:space="0" w:color="auto"/>
          </w:divBdr>
        </w:div>
        <w:div w:id="1501121562">
          <w:marLeft w:val="0"/>
          <w:marRight w:val="0"/>
          <w:marTop w:val="0"/>
          <w:marBottom w:val="0"/>
          <w:divBdr>
            <w:top w:val="none" w:sz="0" w:space="0" w:color="auto"/>
            <w:left w:val="none" w:sz="0" w:space="0" w:color="auto"/>
            <w:bottom w:val="none" w:sz="0" w:space="0" w:color="auto"/>
            <w:right w:val="none" w:sz="0" w:space="0" w:color="auto"/>
          </w:divBdr>
        </w:div>
        <w:div w:id="413863455">
          <w:marLeft w:val="0"/>
          <w:marRight w:val="0"/>
          <w:marTop w:val="0"/>
          <w:marBottom w:val="0"/>
          <w:divBdr>
            <w:top w:val="none" w:sz="0" w:space="0" w:color="auto"/>
            <w:left w:val="none" w:sz="0" w:space="0" w:color="auto"/>
            <w:bottom w:val="none" w:sz="0" w:space="0" w:color="auto"/>
            <w:right w:val="none" w:sz="0" w:space="0" w:color="auto"/>
          </w:divBdr>
        </w:div>
        <w:div w:id="1287664270">
          <w:marLeft w:val="0"/>
          <w:marRight w:val="0"/>
          <w:marTop w:val="0"/>
          <w:marBottom w:val="0"/>
          <w:divBdr>
            <w:top w:val="none" w:sz="0" w:space="0" w:color="auto"/>
            <w:left w:val="none" w:sz="0" w:space="0" w:color="auto"/>
            <w:bottom w:val="none" w:sz="0" w:space="0" w:color="auto"/>
            <w:right w:val="none" w:sz="0" w:space="0" w:color="auto"/>
          </w:divBdr>
        </w:div>
        <w:div w:id="248007197">
          <w:marLeft w:val="0"/>
          <w:marRight w:val="0"/>
          <w:marTop w:val="0"/>
          <w:marBottom w:val="0"/>
          <w:divBdr>
            <w:top w:val="none" w:sz="0" w:space="0" w:color="auto"/>
            <w:left w:val="none" w:sz="0" w:space="0" w:color="auto"/>
            <w:bottom w:val="none" w:sz="0" w:space="0" w:color="auto"/>
            <w:right w:val="none" w:sz="0" w:space="0" w:color="auto"/>
          </w:divBdr>
        </w:div>
        <w:div w:id="1409113826">
          <w:marLeft w:val="0"/>
          <w:marRight w:val="0"/>
          <w:marTop w:val="0"/>
          <w:marBottom w:val="0"/>
          <w:divBdr>
            <w:top w:val="none" w:sz="0" w:space="0" w:color="auto"/>
            <w:left w:val="none" w:sz="0" w:space="0" w:color="auto"/>
            <w:bottom w:val="none" w:sz="0" w:space="0" w:color="auto"/>
            <w:right w:val="none" w:sz="0" w:space="0" w:color="auto"/>
          </w:divBdr>
        </w:div>
        <w:div w:id="766466337">
          <w:marLeft w:val="0"/>
          <w:marRight w:val="0"/>
          <w:marTop w:val="0"/>
          <w:marBottom w:val="0"/>
          <w:divBdr>
            <w:top w:val="none" w:sz="0" w:space="0" w:color="auto"/>
            <w:left w:val="none" w:sz="0" w:space="0" w:color="auto"/>
            <w:bottom w:val="none" w:sz="0" w:space="0" w:color="auto"/>
            <w:right w:val="none" w:sz="0" w:space="0" w:color="auto"/>
          </w:divBdr>
        </w:div>
        <w:div w:id="1534078023">
          <w:marLeft w:val="0"/>
          <w:marRight w:val="0"/>
          <w:marTop w:val="0"/>
          <w:marBottom w:val="0"/>
          <w:divBdr>
            <w:top w:val="none" w:sz="0" w:space="0" w:color="auto"/>
            <w:left w:val="none" w:sz="0" w:space="0" w:color="auto"/>
            <w:bottom w:val="none" w:sz="0" w:space="0" w:color="auto"/>
            <w:right w:val="none" w:sz="0" w:space="0" w:color="auto"/>
          </w:divBdr>
        </w:div>
        <w:div w:id="717708391">
          <w:marLeft w:val="0"/>
          <w:marRight w:val="0"/>
          <w:marTop w:val="0"/>
          <w:marBottom w:val="0"/>
          <w:divBdr>
            <w:top w:val="none" w:sz="0" w:space="0" w:color="auto"/>
            <w:left w:val="none" w:sz="0" w:space="0" w:color="auto"/>
            <w:bottom w:val="none" w:sz="0" w:space="0" w:color="auto"/>
            <w:right w:val="none" w:sz="0" w:space="0" w:color="auto"/>
          </w:divBdr>
        </w:div>
        <w:div w:id="1974216525">
          <w:marLeft w:val="0"/>
          <w:marRight w:val="0"/>
          <w:marTop w:val="0"/>
          <w:marBottom w:val="0"/>
          <w:divBdr>
            <w:top w:val="none" w:sz="0" w:space="0" w:color="auto"/>
            <w:left w:val="none" w:sz="0" w:space="0" w:color="auto"/>
            <w:bottom w:val="none" w:sz="0" w:space="0" w:color="auto"/>
            <w:right w:val="none" w:sz="0" w:space="0" w:color="auto"/>
          </w:divBdr>
        </w:div>
        <w:div w:id="1179808902">
          <w:marLeft w:val="0"/>
          <w:marRight w:val="0"/>
          <w:marTop w:val="0"/>
          <w:marBottom w:val="0"/>
          <w:divBdr>
            <w:top w:val="none" w:sz="0" w:space="0" w:color="auto"/>
            <w:left w:val="none" w:sz="0" w:space="0" w:color="auto"/>
            <w:bottom w:val="none" w:sz="0" w:space="0" w:color="auto"/>
            <w:right w:val="none" w:sz="0" w:space="0" w:color="auto"/>
          </w:divBdr>
        </w:div>
        <w:div w:id="1546140009">
          <w:marLeft w:val="0"/>
          <w:marRight w:val="0"/>
          <w:marTop w:val="0"/>
          <w:marBottom w:val="0"/>
          <w:divBdr>
            <w:top w:val="none" w:sz="0" w:space="0" w:color="auto"/>
            <w:left w:val="none" w:sz="0" w:space="0" w:color="auto"/>
            <w:bottom w:val="none" w:sz="0" w:space="0" w:color="auto"/>
            <w:right w:val="none" w:sz="0" w:space="0" w:color="auto"/>
          </w:divBdr>
        </w:div>
        <w:div w:id="81994812">
          <w:marLeft w:val="0"/>
          <w:marRight w:val="0"/>
          <w:marTop w:val="0"/>
          <w:marBottom w:val="0"/>
          <w:divBdr>
            <w:top w:val="none" w:sz="0" w:space="0" w:color="auto"/>
            <w:left w:val="none" w:sz="0" w:space="0" w:color="auto"/>
            <w:bottom w:val="none" w:sz="0" w:space="0" w:color="auto"/>
            <w:right w:val="none" w:sz="0" w:space="0" w:color="auto"/>
          </w:divBdr>
        </w:div>
        <w:div w:id="638456271">
          <w:marLeft w:val="0"/>
          <w:marRight w:val="0"/>
          <w:marTop w:val="0"/>
          <w:marBottom w:val="0"/>
          <w:divBdr>
            <w:top w:val="none" w:sz="0" w:space="0" w:color="auto"/>
            <w:left w:val="none" w:sz="0" w:space="0" w:color="auto"/>
            <w:bottom w:val="none" w:sz="0" w:space="0" w:color="auto"/>
            <w:right w:val="none" w:sz="0" w:space="0" w:color="auto"/>
          </w:divBdr>
        </w:div>
        <w:div w:id="1159999289">
          <w:marLeft w:val="0"/>
          <w:marRight w:val="0"/>
          <w:marTop w:val="0"/>
          <w:marBottom w:val="0"/>
          <w:divBdr>
            <w:top w:val="none" w:sz="0" w:space="0" w:color="auto"/>
            <w:left w:val="none" w:sz="0" w:space="0" w:color="auto"/>
            <w:bottom w:val="none" w:sz="0" w:space="0" w:color="auto"/>
            <w:right w:val="none" w:sz="0" w:space="0" w:color="auto"/>
          </w:divBdr>
        </w:div>
        <w:div w:id="662778067">
          <w:marLeft w:val="0"/>
          <w:marRight w:val="0"/>
          <w:marTop w:val="0"/>
          <w:marBottom w:val="0"/>
          <w:divBdr>
            <w:top w:val="none" w:sz="0" w:space="0" w:color="auto"/>
            <w:left w:val="none" w:sz="0" w:space="0" w:color="auto"/>
            <w:bottom w:val="none" w:sz="0" w:space="0" w:color="auto"/>
            <w:right w:val="none" w:sz="0" w:space="0" w:color="auto"/>
          </w:divBdr>
        </w:div>
        <w:div w:id="843400977">
          <w:marLeft w:val="0"/>
          <w:marRight w:val="0"/>
          <w:marTop w:val="0"/>
          <w:marBottom w:val="0"/>
          <w:divBdr>
            <w:top w:val="none" w:sz="0" w:space="0" w:color="auto"/>
            <w:left w:val="none" w:sz="0" w:space="0" w:color="auto"/>
            <w:bottom w:val="none" w:sz="0" w:space="0" w:color="auto"/>
            <w:right w:val="none" w:sz="0" w:space="0" w:color="auto"/>
          </w:divBdr>
        </w:div>
        <w:div w:id="2043631253">
          <w:marLeft w:val="0"/>
          <w:marRight w:val="0"/>
          <w:marTop w:val="0"/>
          <w:marBottom w:val="0"/>
          <w:divBdr>
            <w:top w:val="none" w:sz="0" w:space="0" w:color="auto"/>
            <w:left w:val="none" w:sz="0" w:space="0" w:color="auto"/>
            <w:bottom w:val="none" w:sz="0" w:space="0" w:color="auto"/>
            <w:right w:val="none" w:sz="0" w:space="0" w:color="auto"/>
          </w:divBdr>
        </w:div>
        <w:div w:id="688219987">
          <w:marLeft w:val="0"/>
          <w:marRight w:val="0"/>
          <w:marTop w:val="0"/>
          <w:marBottom w:val="0"/>
          <w:divBdr>
            <w:top w:val="none" w:sz="0" w:space="0" w:color="auto"/>
            <w:left w:val="none" w:sz="0" w:space="0" w:color="auto"/>
            <w:bottom w:val="none" w:sz="0" w:space="0" w:color="auto"/>
            <w:right w:val="none" w:sz="0" w:space="0" w:color="auto"/>
          </w:divBdr>
        </w:div>
        <w:div w:id="1997614051">
          <w:marLeft w:val="0"/>
          <w:marRight w:val="0"/>
          <w:marTop w:val="0"/>
          <w:marBottom w:val="0"/>
          <w:divBdr>
            <w:top w:val="none" w:sz="0" w:space="0" w:color="auto"/>
            <w:left w:val="none" w:sz="0" w:space="0" w:color="auto"/>
            <w:bottom w:val="none" w:sz="0" w:space="0" w:color="auto"/>
            <w:right w:val="none" w:sz="0" w:space="0" w:color="auto"/>
          </w:divBdr>
        </w:div>
        <w:div w:id="793906690">
          <w:marLeft w:val="0"/>
          <w:marRight w:val="0"/>
          <w:marTop w:val="0"/>
          <w:marBottom w:val="0"/>
          <w:divBdr>
            <w:top w:val="none" w:sz="0" w:space="0" w:color="auto"/>
            <w:left w:val="none" w:sz="0" w:space="0" w:color="auto"/>
            <w:bottom w:val="none" w:sz="0" w:space="0" w:color="auto"/>
            <w:right w:val="none" w:sz="0" w:space="0" w:color="auto"/>
          </w:divBdr>
        </w:div>
        <w:div w:id="1619333352">
          <w:marLeft w:val="0"/>
          <w:marRight w:val="0"/>
          <w:marTop w:val="0"/>
          <w:marBottom w:val="0"/>
          <w:divBdr>
            <w:top w:val="none" w:sz="0" w:space="0" w:color="auto"/>
            <w:left w:val="none" w:sz="0" w:space="0" w:color="auto"/>
            <w:bottom w:val="none" w:sz="0" w:space="0" w:color="auto"/>
            <w:right w:val="none" w:sz="0" w:space="0" w:color="auto"/>
          </w:divBdr>
        </w:div>
        <w:div w:id="658264170">
          <w:marLeft w:val="0"/>
          <w:marRight w:val="0"/>
          <w:marTop w:val="0"/>
          <w:marBottom w:val="0"/>
          <w:divBdr>
            <w:top w:val="none" w:sz="0" w:space="0" w:color="auto"/>
            <w:left w:val="none" w:sz="0" w:space="0" w:color="auto"/>
            <w:bottom w:val="none" w:sz="0" w:space="0" w:color="auto"/>
            <w:right w:val="none" w:sz="0" w:space="0" w:color="auto"/>
          </w:divBdr>
        </w:div>
        <w:div w:id="250508394">
          <w:marLeft w:val="0"/>
          <w:marRight w:val="0"/>
          <w:marTop w:val="0"/>
          <w:marBottom w:val="0"/>
          <w:divBdr>
            <w:top w:val="none" w:sz="0" w:space="0" w:color="auto"/>
            <w:left w:val="none" w:sz="0" w:space="0" w:color="auto"/>
            <w:bottom w:val="none" w:sz="0" w:space="0" w:color="auto"/>
            <w:right w:val="none" w:sz="0" w:space="0" w:color="auto"/>
          </w:divBdr>
        </w:div>
        <w:div w:id="832067431">
          <w:marLeft w:val="0"/>
          <w:marRight w:val="0"/>
          <w:marTop w:val="0"/>
          <w:marBottom w:val="0"/>
          <w:divBdr>
            <w:top w:val="none" w:sz="0" w:space="0" w:color="auto"/>
            <w:left w:val="none" w:sz="0" w:space="0" w:color="auto"/>
            <w:bottom w:val="none" w:sz="0" w:space="0" w:color="auto"/>
            <w:right w:val="none" w:sz="0" w:space="0" w:color="auto"/>
          </w:divBdr>
        </w:div>
        <w:div w:id="690911904">
          <w:marLeft w:val="0"/>
          <w:marRight w:val="0"/>
          <w:marTop w:val="0"/>
          <w:marBottom w:val="0"/>
          <w:divBdr>
            <w:top w:val="none" w:sz="0" w:space="0" w:color="auto"/>
            <w:left w:val="none" w:sz="0" w:space="0" w:color="auto"/>
            <w:bottom w:val="none" w:sz="0" w:space="0" w:color="auto"/>
            <w:right w:val="none" w:sz="0" w:space="0" w:color="auto"/>
          </w:divBdr>
        </w:div>
        <w:div w:id="2090492281">
          <w:marLeft w:val="0"/>
          <w:marRight w:val="0"/>
          <w:marTop w:val="0"/>
          <w:marBottom w:val="0"/>
          <w:divBdr>
            <w:top w:val="none" w:sz="0" w:space="0" w:color="auto"/>
            <w:left w:val="none" w:sz="0" w:space="0" w:color="auto"/>
            <w:bottom w:val="none" w:sz="0" w:space="0" w:color="auto"/>
            <w:right w:val="none" w:sz="0" w:space="0" w:color="auto"/>
          </w:divBdr>
        </w:div>
        <w:div w:id="10423305">
          <w:marLeft w:val="0"/>
          <w:marRight w:val="0"/>
          <w:marTop w:val="0"/>
          <w:marBottom w:val="0"/>
          <w:divBdr>
            <w:top w:val="none" w:sz="0" w:space="0" w:color="auto"/>
            <w:left w:val="none" w:sz="0" w:space="0" w:color="auto"/>
            <w:bottom w:val="none" w:sz="0" w:space="0" w:color="auto"/>
            <w:right w:val="none" w:sz="0" w:space="0" w:color="auto"/>
          </w:divBdr>
        </w:div>
        <w:div w:id="825047131">
          <w:marLeft w:val="0"/>
          <w:marRight w:val="0"/>
          <w:marTop w:val="0"/>
          <w:marBottom w:val="0"/>
          <w:divBdr>
            <w:top w:val="none" w:sz="0" w:space="0" w:color="auto"/>
            <w:left w:val="none" w:sz="0" w:space="0" w:color="auto"/>
            <w:bottom w:val="none" w:sz="0" w:space="0" w:color="auto"/>
            <w:right w:val="none" w:sz="0" w:space="0" w:color="auto"/>
          </w:divBdr>
        </w:div>
        <w:div w:id="345525095">
          <w:marLeft w:val="0"/>
          <w:marRight w:val="0"/>
          <w:marTop w:val="0"/>
          <w:marBottom w:val="0"/>
          <w:divBdr>
            <w:top w:val="none" w:sz="0" w:space="0" w:color="auto"/>
            <w:left w:val="none" w:sz="0" w:space="0" w:color="auto"/>
            <w:bottom w:val="none" w:sz="0" w:space="0" w:color="auto"/>
            <w:right w:val="none" w:sz="0" w:space="0" w:color="auto"/>
          </w:divBdr>
        </w:div>
        <w:div w:id="1355500149">
          <w:marLeft w:val="0"/>
          <w:marRight w:val="0"/>
          <w:marTop w:val="0"/>
          <w:marBottom w:val="0"/>
          <w:divBdr>
            <w:top w:val="none" w:sz="0" w:space="0" w:color="auto"/>
            <w:left w:val="none" w:sz="0" w:space="0" w:color="auto"/>
            <w:bottom w:val="none" w:sz="0" w:space="0" w:color="auto"/>
            <w:right w:val="none" w:sz="0" w:space="0" w:color="auto"/>
          </w:divBdr>
        </w:div>
        <w:div w:id="445464999">
          <w:marLeft w:val="0"/>
          <w:marRight w:val="0"/>
          <w:marTop w:val="0"/>
          <w:marBottom w:val="0"/>
          <w:divBdr>
            <w:top w:val="none" w:sz="0" w:space="0" w:color="auto"/>
            <w:left w:val="none" w:sz="0" w:space="0" w:color="auto"/>
            <w:bottom w:val="none" w:sz="0" w:space="0" w:color="auto"/>
            <w:right w:val="none" w:sz="0" w:space="0" w:color="auto"/>
          </w:divBdr>
        </w:div>
        <w:div w:id="901720722">
          <w:marLeft w:val="0"/>
          <w:marRight w:val="0"/>
          <w:marTop w:val="0"/>
          <w:marBottom w:val="0"/>
          <w:divBdr>
            <w:top w:val="none" w:sz="0" w:space="0" w:color="auto"/>
            <w:left w:val="none" w:sz="0" w:space="0" w:color="auto"/>
            <w:bottom w:val="none" w:sz="0" w:space="0" w:color="auto"/>
            <w:right w:val="none" w:sz="0" w:space="0" w:color="auto"/>
          </w:divBdr>
        </w:div>
        <w:div w:id="1108279942">
          <w:marLeft w:val="0"/>
          <w:marRight w:val="0"/>
          <w:marTop w:val="0"/>
          <w:marBottom w:val="0"/>
          <w:divBdr>
            <w:top w:val="none" w:sz="0" w:space="0" w:color="auto"/>
            <w:left w:val="none" w:sz="0" w:space="0" w:color="auto"/>
            <w:bottom w:val="none" w:sz="0" w:space="0" w:color="auto"/>
            <w:right w:val="none" w:sz="0" w:space="0" w:color="auto"/>
          </w:divBdr>
        </w:div>
        <w:div w:id="1568564960">
          <w:marLeft w:val="0"/>
          <w:marRight w:val="0"/>
          <w:marTop w:val="0"/>
          <w:marBottom w:val="0"/>
          <w:divBdr>
            <w:top w:val="none" w:sz="0" w:space="0" w:color="auto"/>
            <w:left w:val="none" w:sz="0" w:space="0" w:color="auto"/>
            <w:bottom w:val="none" w:sz="0" w:space="0" w:color="auto"/>
            <w:right w:val="none" w:sz="0" w:space="0" w:color="auto"/>
          </w:divBdr>
        </w:div>
        <w:div w:id="1089080877">
          <w:marLeft w:val="0"/>
          <w:marRight w:val="0"/>
          <w:marTop w:val="0"/>
          <w:marBottom w:val="0"/>
          <w:divBdr>
            <w:top w:val="none" w:sz="0" w:space="0" w:color="auto"/>
            <w:left w:val="none" w:sz="0" w:space="0" w:color="auto"/>
            <w:bottom w:val="none" w:sz="0" w:space="0" w:color="auto"/>
            <w:right w:val="none" w:sz="0" w:space="0" w:color="auto"/>
          </w:divBdr>
        </w:div>
        <w:div w:id="1916938234">
          <w:marLeft w:val="0"/>
          <w:marRight w:val="0"/>
          <w:marTop w:val="0"/>
          <w:marBottom w:val="0"/>
          <w:divBdr>
            <w:top w:val="none" w:sz="0" w:space="0" w:color="auto"/>
            <w:left w:val="none" w:sz="0" w:space="0" w:color="auto"/>
            <w:bottom w:val="none" w:sz="0" w:space="0" w:color="auto"/>
            <w:right w:val="none" w:sz="0" w:space="0" w:color="auto"/>
          </w:divBdr>
        </w:div>
        <w:div w:id="1006518331">
          <w:marLeft w:val="0"/>
          <w:marRight w:val="0"/>
          <w:marTop w:val="0"/>
          <w:marBottom w:val="0"/>
          <w:divBdr>
            <w:top w:val="none" w:sz="0" w:space="0" w:color="auto"/>
            <w:left w:val="none" w:sz="0" w:space="0" w:color="auto"/>
            <w:bottom w:val="none" w:sz="0" w:space="0" w:color="auto"/>
            <w:right w:val="none" w:sz="0" w:space="0" w:color="auto"/>
          </w:divBdr>
        </w:div>
        <w:div w:id="529336847">
          <w:marLeft w:val="0"/>
          <w:marRight w:val="0"/>
          <w:marTop w:val="0"/>
          <w:marBottom w:val="0"/>
          <w:divBdr>
            <w:top w:val="none" w:sz="0" w:space="0" w:color="auto"/>
            <w:left w:val="none" w:sz="0" w:space="0" w:color="auto"/>
            <w:bottom w:val="none" w:sz="0" w:space="0" w:color="auto"/>
            <w:right w:val="none" w:sz="0" w:space="0" w:color="auto"/>
          </w:divBdr>
        </w:div>
        <w:div w:id="210599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3FE9-9C74-4450-8FD5-A96DE1D0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84CD4EA7.dotm</Template>
  <TotalTime>0</TotalTime>
  <Pages>28</Pages>
  <Words>8027</Words>
  <Characters>53785</Characters>
  <Application>Microsoft Office Word</Application>
  <DocSecurity>0</DocSecurity>
  <Lines>1680</Lines>
  <Paragraphs>813</Paragraphs>
  <ScaleCrop>false</ScaleCrop>
  <HeadingPairs>
    <vt:vector size="2" baseType="variant">
      <vt:variant>
        <vt:lpstr>Titel</vt:lpstr>
      </vt:variant>
      <vt:variant>
        <vt:i4>1</vt:i4>
      </vt:variant>
    </vt:vector>
  </HeadingPairs>
  <TitlesOfParts>
    <vt:vector size="1" baseType="lpstr">
      <vt:lpstr/>
    </vt:vector>
  </TitlesOfParts>
  <Manager/>
  <Company>Refbejuso</Company>
  <LinksUpToDate>false</LinksUpToDate>
  <CharactersWithSpaces>60999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Schoepfer Anja</dc:creator>
  <cp:keywords/>
  <dc:description/>
  <cp:lastModifiedBy>Steck Michaela</cp:lastModifiedBy>
  <cp:revision>10</cp:revision>
  <cp:lastPrinted>2020-09-30T16:25:00Z</cp:lastPrinted>
  <dcterms:created xsi:type="dcterms:W3CDTF">2021-03-16T07:33:00Z</dcterms:created>
  <dcterms:modified xsi:type="dcterms:W3CDTF">2021-04-01T08:55:00Z</dcterms:modified>
  <cp:category/>
</cp:coreProperties>
</file>