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F118F" w14:textId="194EFD16" w:rsidR="006D0DD8" w:rsidRDefault="006D0DD8" w:rsidP="002644AF">
      <w:pPr>
        <w:rPr>
          <w:b/>
          <w:bCs/>
        </w:rPr>
      </w:pPr>
      <w:r>
        <w:rPr>
          <w:b/>
          <w:bCs/>
          <w:noProof/>
        </w:rPr>
        <w:drawing>
          <wp:anchor distT="0" distB="0" distL="114300" distR="114300" simplePos="0" relativeHeight="251658240" behindDoc="0" locked="0" layoutInCell="1" allowOverlap="1" wp14:anchorId="04E96930" wp14:editId="45C95068">
            <wp:simplePos x="0" y="0"/>
            <wp:positionH relativeFrom="column">
              <wp:posOffset>-537845</wp:posOffset>
            </wp:positionH>
            <wp:positionV relativeFrom="paragraph">
              <wp:posOffset>0</wp:posOffset>
            </wp:positionV>
            <wp:extent cx="2203704" cy="740664"/>
            <wp:effectExtent l="0" t="0" r="6350" b="2540"/>
            <wp:wrapThrough wrapText="bothSides">
              <wp:wrapPolygon edited="0">
                <wp:start x="0" y="0"/>
                <wp:lineTo x="0" y="21118"/>
                <wp:lineTo x="21476" y="21118"/>
                <wp:lineTo x="21476" y="0"/>
                <wp:lineTo x="0" y="0"/>
              </wp:wrapPolygon>
            </wp:wrapThrough>
            <wp:docPr id="2" name="Grafik 2" descr="Ein Bild, das Messer,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tadt Luzern_RGB.jpg"/>
                    <pic:cNvPicPr/>
                  </pic:nvPicPr>
                  <pic:blipFill>
                    <a:blip r:embed="rId4">
                      <a:extLst>
                        <a:ext uri="{28A0092B-C50C-407E-A947-70E740481C1C}">
                          <a14:useLocalDpi xmlns:a14="http://schemas.microsoft.com/office/drawing/2010/main" val="0"/>
                        </a:ext>
                      </a:extLst>
                    </a:blip>
                    <a:stretch>
                      <a:fillRect/>
                    </a:stretch>
                  </pic:blipFill>
                  <pic:spPr>
                    <a:xfrm>
                      <a:off x="0" y="0"/>
                      <a:ext cx="2203704" cy="740664"/>
                    </a:xfrm>
                    <a:prstGeom prst="rect">
                      <a:avLst/>
                    </a:prstGeom>
                  </pic:spPr>
                </pic:pic>
              </a:graphicData>
            </a:graphic>
          </wp:anchor>
        </w:drawing>
      </w:r>
    </w:p>
    <w:p w14:paraId="58A32122" w14:textId="50DD5F5D" w:rsidR="006D0DD8" w:rsidRDefault="006D0DD8" w:rsidP="002644AF">
      <w:pPr>
        <w:rPr>
          <w:b/>
          <w:bCs/>
        </w:rPr>
      </w:pPr>
    </w:p>
    <w:p w14:paraId="412D9A04" w14:textId="3D0DDB4E" w:rsidR="006D0DD8" w:rsidRDefault="006D0DD8" w:rsidP="002644AF">
      <w:pPr>
        <w:rPr>
          <w:b/>
          <w:bCs/>
        </w:rPr>
      </w:pPr>
    </w:p>
    <w:p w14:paraId="2B3F2369" w14:textId="18AEDA8E" w:rsidR="006D0DD8" w:rsidRDefault="007F2E29" w:rsidP="002644AF">
      <w:pPr>
        <w:rPr>
          <w:b/>
          <w:bCs/>
        </w:rPr>
      </w:pPr>
      <w:r>
        <w:rPr>
          <w:rFonts w:cs="Arial"/>
          <w:b/>
          <w:bCs/>
          <w:noProof/>
        </w:rPr>
        <w:drawing>
          <wp:anchor distT="0" distB="0" distL="114300" distR="114300" simplePos="0" relativeHeight="251659264" behindDoc="0" locked="0" layoutInCell="1" allowOverlap="1" wp14:anchorId="63034FE6" wp14:editId="28052A74">
            <wp:simplePos x="0" y="0"/>
            <wp:positionH relativeFrom="column">
              <wp:posOffset>3319145</wp:posOffset>
            </wp:positionH>
            <wp:positionV relativeFrom="paragraph">
              <wp:posOffset>111125</wp:posOffset>
            </wp:positionV>
            <wp:extent cx="2568575" cy="1924050"/>
            <wp:effectExtent l="0" t="1587" r="1587" b="1588"/>
            <wp:wrapThrough wrapText="bothSides">
              <wp:wrapPolygon edited="0">
                <wp:start x="-13" y="21582"/>
                <wp:lineTo x="21453" y="21582"/>
                <wp:lineTo x="21453" y="196"/>
                <wp:lineTo x="-13" y="196"/>
                <wp:lineTo x="-13" y="21582"/>
              </wp:wrapPolygon>
            </wp:wrapThrough>
            <wp:docPr id="1" name="Grafik 1" descr="Ein Bild, das Gewebe, Korall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fingstfeuer.jpg"/>
                    <pic:cNvPicPr/>
                  </pic:nvPicPr>
                  <pic:blipFill>
                    <a:blip r:embed="rId5">
                      <a:extLst>
                        <a:ext uri="{28A0092B-C50C-407E-A947-70E740481C1C}">
                          <a14:useLocalDpi xmlns:a14="http://schemas.microsoft.com/office/drawing/2010/main" val="0"/>
                        </a:ext>
                      </a:extLst>
                    </a:blip>
                    <a:stretch>
                      <a:fillRect/>
                    </a:stretch>
                  </pic:blipFill>
                  <pic:spPr>
                    <a:xfrm rot="5400000">
                      <a:off x="0" y="0"/>
                      <a:ext cx="2568575" cy="1924050"/>
                    </a:xfrm>
                    <a:prstGeom prst="rect">
                      <a:avLst/>
                    </a:prstGeom>
                  </pic:spPr>
                </pic:pic>
              </a:graphicData>
            </a:graphic>
          </wp:anchor>
        </w:drawing>
      </w:r>
    </w:p>
    <w:p w14:paraId="654D25B2" w14:textId="32D4618B" w:rsidR="007F2E29" w:rsidRPr="007F2E29" w:rsidRDefault="007F2E29" w:rsidP="007F2E29">
      <w:pPr>
        <w:pStyle w:val="StandardWeb"/>
        <w:spacing w:before="0" w:beforeAutospacing="0" w:after="0" w:afterAutospacing="0"/>
        <w:rPr>
          <w:rFonts w:ascii="Arial" w:hAnsi="Arial" w:cs="Arial"/>
          <w:b/>
          <w:bCs/>
        </w:rPr>
      </w:pPr>
      <w:r>
        <w:rPr>
          <w:rFonts w:ascii="Arial" w:hAnsi="Arial" w:cs="Arial"/>
          <w:b/>
          <w:bCs/>
        </w:rPr>
        <w:t>Der Geist weht, wo er will!</w:t>
      </w:r>
    </w:p>
    <w:p w14:paraId="7342337E" w14:textId="52CA5EE7" w:rsidR="007F2E29" w:rsidRDefault="007F2E29" w:rsidP="007F2E29">
      <w:pPr>
        <w:pStyle w:val="StandardWeb"/>
        <w:spacing w:before="0" w:beforeAutospacing="0" w:after="0" w:afterAutospacing="0"/>
        <w:rPr>
          <w:rFonts w:ascii="Arial" w:hAnsi="Arial" w:cs="Arial"/>
        </w:rPr>
      </w:pPr>
    </w:p>
    <w:p w14:paraId="344F8512" w14:textId="5BAC122D" w:rsidR="007F2E29" w:rsidRPr="007F2E29" w:rsidRDefault="007F2E29" w:rsidP="007F2E29">
      <w:pPr>
        <w:pStyle w:val="StandardWeb"/>
        <w:spacing w:before="0" w:beforeAutospacing="0" w:after="0" w:afterAutospacing="0"/>
        <w:rPr>
          <w:rFonts w:ascii="Arial" w:hAnsi="Arial" w:cs="Arial"/>
        </w:rPr>
      </w:pPr>
      <w:r w:rsidRPr="007F2E29">
        <w:rPr>
          <w:rFonts w:ascii="Arial" w:hAnsi="Arial" w:cs="Arial"/>
        </w:rPr>
        <w:t xml:space="preserve">Ins Wasser fällt ein Stein, </w:t>
      </w:r>
    </w:p>
    <w:p w14:paraId="69B0DAFA" w14:textId="77777777" w:rsidR="007F2E29" w:rsidRPr="007F2E29" w:rsidRDefault="007F2E29" w:rsidP="007F2E29">
      <w:pPr>
        <w:pStyle w:val="StandardWeb"/>
        <w:spacing w:before="0" w:beforeAutospacing="0" w:after="0" w:afterAutospacing="0"/>
        <w:rPr>
          <w:rFonts w:ascii="Arial" w:hAnsi="Arial" w:cs="Arial"/>
        </w:rPr>
      </w:pPr>
      <w:proofErr w:type="gramStart"/>
      <w:r w:rsidRPr="007F2E29">
        <w:rPr>
          <w:rFonts w:ascii="Arial" w:hAnsi="Arial" w:cs="Arial"/>
        </w:rPr>
        <w:t>ganz heimlich</w:t>
      </w:r>
      <w:proofErr w:type="gramEnd"/>
      <w:r w:rsidRPr="007F2E29">
        <w:rPr>
          <w:rFonts w:ascii="Arial" w:hAnsi="Arial" w:cs="Arial"/>
        </w:rPr>
        <w:t xml:space="preserve"> still und leise; </w:t>
      </w:r>
    </w:p>
    <w:p w14:paraId="40CDA80C" w14:textId="77777777" w:rsidR="007F2E29" w:rsidRPr="007F2E29" w:rsidRDefault="007F2E29" w:rsidP="007F2E29">
      <w:pPr>
        <w:pStyle w:val="StandardWeb"/>
        <w:spacing w:before="0" w:beforeAutospacing="0" w:after="0" w:afterAutospacing="0"/>
        <w:rPr>
          <w:rFonts w:ascii="Arial" w:hAnsi="Arial" w:cs="Arial"/>
        </w:rPr>
      </w:pPr>
      <w:r w:rsidRPr="007F2E29">
        <w:rPr>
          <w:rFonts w:ascii="Arial" w:hAnsi="Arial" w:cs="Arial"/>
        </w:rPr>
        <w:t xml:space="preserve">und ist er noch so klein, </w:t>
      </w:r>
    </w:p>
    <w:p w14:paraId="2CB4BE89" w14:textId="77777777" w:rsidR="007F2E29" w:rsidRPr="007F2E29" w:rsidRDefault="007F2E29" w:rsidP="007F2E29">
      <w:pPr>
        <w:pStyle w:val="StandardWeb"/>
        <w:spacing w:before="0" w:beforeAutospacing="0" w:after="0" w:afterAutospacing="0"/>
        <w:rPr>
          <w:rFonts w:ascii="Arial" w:hAnsi="Arial" w:cs="Arial"/>
        </w:rPr>
      </w:pPr>
      <w:r w:rsidRPr="007F2E29">
        <w:rPr>
          <w:rFonts w:ascii="Arial" w:hAnsi="Arial" w:cs="Arial"/>
        </w:rPr>
        <w:t xml:space="preserve">er zieht doch weite Kreise. </w:t>
      </w:r>
    </w:p>
    <w:p w14:paraId="2CFE5002" w14:textId="77777777" w:rsidR="007F2E29" w:rsidRPr="007F2E29" w:rsidRDefault="007F2E29" w:rsidP="007F2E29">
      <w:pPr>
        <w:pStyle w:val="StandardWeb"/>
        <w:spacing w:before="0" w:beforeAutospacing="0" w:after="0" w:afterAutospacing="0"/>
        <w:rPr>
          <w:rFonts w:ascii="Arial" w:hAnsi="Arial" w:cs="Arial"/>
        </w:rPr>
      </w:pPr>
      <w:r w:rsidRPr="007F2E29">
        <w:rPr>
          <w:rFonts w:ascii="Arial" w:hAnsi="Arial" w:cs="Arial"/>
        </w:rPr>
        <w:t xml:space="preserve">Wo Gottes grosse Liebe </w:t>
      </w:r>
    </w:p>
    <w:p w14:paraId="33502615" w14:textId="77777777" w:rsidR="007F2E29" w:rsidRPr="007F2E29" w:rsidRDefault="007F2E29" w:rsidP="007F2E29">
      <w:pPr>
        <w:pStyle w:val="StandardWeb"/>
        <w:spacing w:before="0" w:beforeAutospacing="0" w:after="0" w:afterAutospacing="0"/>
        <w:rPr>
          <w:rFonts w:ascii="Arial" w:hAnsi="Arial" w:cs="Arial"/>
        </w:rPr>
      </w:pPr>
      <w:r w:rsidRPr="007F2E29">
        <w:rPr>
          <w:rFonts w:ascii="Arial" w:hAnsi="Arial" w:cs="Arial"/>
        </w:rPr>
        <w:t xml:space="preserve">in einen Menschen fällt, </w:t>
      </w:r>
    </w:p>
    <w:p w14:paraId="24D1C6CD" w14:textId="77777777" w:rsidR="007F2E29" w:rsidRPr="007F2E29" w:rsidRDefault="007F2E29" w:rsidP="007F2E29">
      <w:pPr>
        <w:pStyle w:val="StandardWeb"/>
        <w:spacing w:before="0" w:beforeAutospacing="0" w:after="0" w:afterAutospacing="0"/>
        <w:rPr>
          <w:rFonts w:ascii="Arial" w:hAnsi="Arial" w:cs="Arial"/>
        </w:rPr>
      </w:pPr>
      <w:r w:rsidRPr="007F2E29">
        <w:rPr>
          <w:rFonts w:ascii="Arial" w:hAnsi="Arial" w:cs="Arial"/>
        </w:rPr>
        <w:t xml:space="preserve">da wirkt sie fort </w:t>
      </w:r>
    </w:p>
    <w:p w14:paraId="1EC471C7" w14:textId="77777777" w:rsidR="007F2E29" w:rsidRPr="007F2E29" w:rsidRDefault="007F2E29" w:rsidP="007F2E29">
      <w:pPr>
        <w:pStyle w:val="StandardWeb"/>
        <w:spacing w:before="0" w:beforeAutospacing="0" w:after="0" w:afterAutospacing="0"/>
        <w:rPr>
          <w:rFonts w:ascii="Arial" w:hAnsi="Arial" w:cs="Arial"/>
        </w:rPr>
      </w:pPr>
      <w:r w:rsidRPr="007F2E29">
        <w:rPr>
          <w:rFonts w:ascii="Arial" w:hAnsi="Arial" w:cs="Arial"/>
        </w:rPr>
        <w:t xml:space="preserve">in Tat und Wort </w:t>
      </w:r>
    </w:p>
    <w:p w14:paraId="714DA7D2" w14:textId="4A61C43C" w:rsidR="007F2E29" w:rsidRDefault="007F2E29" w:rsidP="007F2E29">
      <w:pPr>
        <w:pStyle w:val="StandardWeb"/>
        <w:spacing w:before="0" w:beforeAutospacing="0" w:after="0" w:afterAutospacing="0"/>
        <w:rPr>
          <w:rFonts w:ascii="Arial" w:hAnsi="Arial" w:cs="Arial"/>
        </w:rPr>
      </w:pPr>
      <w:r w:rsidRPr="007F2E29">
        <w:rPr>
          <w:rFonts w:ascii="Arial" w:hAnsi="Arial" w:cs="Arial"/>
        </w:rPr>
        <w:t xml:space="preserve">hinaus in unsere Welt. </w:t>
      </w:r>
    </w:p>
    <w:p w14:paraId="23B2099D" w14:textId="0027A162" w:rsidR="007F2E29" w:rsidRDefault="007F2E29" w:rsidP="007F2E29">
      <w:pPr>
        <w:pStyle w:val="StandardWeb"/>
        <w:spacing w:before="0" w:beforeAutospacing="0" w:after="0" w:afterAutospacing="0"/>
        <w:rPr>
          <w:rFonts w:ascii="Arial" w:hAnsi="Arial" w:cs="Arial"/>
        </w:rPr>
      </w:pPr>
    </w:p>
    <w:p w14:paraId="0B66DBCF" w14:textId="77777777" w:rsidR="007F2E29" w:rsidRPr="007F2E29" w:rsidRDefault="007F2E29" w:rsidP="007F2E29">
      <w:pPr>
        <w:pStyle w:val="StandardWeb"/>
        <w:spacing w:before="0" w:beforeAutospacing="0" w:after="0" w:afterAutospacing="0"/>
        <w:rPr>
          <w:rFonts w:ascii="Arial" w:hAnsi="Arial" w:cs="Arial"/>
        </w:rPr>
      </w:pPr>
    </w:p>
    <w:p w14:paraId="4B2C1CE6" w14:textId="77777777" w:rsidR="007F2E29" w:rsidRPr="007F2E29" w:rsidRDefault="007F2E29" w:rsidP="007F2E29">
      <w:pPr>
        <w:pStyle w:val="StandardWeb"/>
        <w:spacing w:before="0" w:beforeAutospacing="0" w:after="0" w:afterAutospacing="0"/>
        <w:rPr>
          <w:rFonts w:ascii="Arial" w:hAnsi="Arial" w:cs="Arial"/>
        </w:rPr>
      </w:pPr>
      <w:r w:rsidRPr="007F2E29">
        <w:rPr>
          <w:rFonts w:ascii="Arial" w:hAnsi="Arial" w:cs="Arial"/>
        </w:rPr>
        <w:t xml:space="preserve">50 Tage nach Pessach versammelten sich wieder alle, die zu Jesus hielten. </w:t>
      </w:r>
    </w:p>
    <w:p w14:paraId="765D75E6" w14:textId="040B5851" w:rsidR="007F2E29" w:rsidRDefault="007F2E29" w:rsidP="007F2E29">
      <w:pPr>
        <w:pStyle w:val="StandardWeb"/>
        <w:spacing w:before="0" w:beforeAutospacing="0" w:after="0" w:afterAutospacing="0"/>
        <w:rPr>
          <w:rFonts w:ascii="Arial" w:hAnsi="Arial" w:cs="Arial"/>
        </w:rPr>
      </w:pPr>
      <w:r w:rsidRPr="007F2E29">
        <w:rPr>
          <w:rFonts w:ascii="Arial" w:hAnsi="Arial" w:cs="Arial"/>
        </w:rPr>
        <w:t xml:space="preserve">Es war das Schawuot-Fest. Man gedachte des neuerlichen Empfangs der 10 Gebote am Berg Sinai. </w:t>
      </w:r>
    </w:p>
    <w:p w14:paraId="4247BB30" w14:textId="77777777" w:rsidR="007F2E29" w:rsidRPr="007F2E29" w:rsidRDefault="007F2E29" w:rsidP="007F2E29">
      <w:pPr>
        <w:pStyle w:val="StandardWeb"/>
        <w:spacing w:before="0" w:beforeAutospacing="0" w:after="0" w:afterAutospacing="0"/>
        <w:rPr>
          <w:rFonts w:ascii="Arial" w:hAnsi="Arial" w:cs="Arial"/>
        </w:rPr>
      </w:pPr>
    </w:p>
    <w:p w14:paraId="3EA93542" w14:textId="54E4EB9E" w:rsidR="007F2E29" w:rsidRPr="007F2E29" w:rsidRDefault="007F2E29" w:rsidP="007F2E29">
      <w:pPr>
        <w:pStyle w:val="StandardWeb"/>
        <w:spacing w:before="0" w:beforeAutospacing="0" w:after="0" w:afterAutospacing="0"/>
        <w:rPr>
          <w:rFonts w:ascii="Arial" w:hAnsi="Arial" w:cs="Arial"/>
        </w:rPr>
      </w:pPr>
      <w:r w:rsidRPr="007F2E29">
        <w:rPr>
          <w:rFonts w:ascii="Arial" w:hAnsi="Arial" w:cs="Arial"/>
        </w:rPr>
        <w:t xml:space="preserve">Was dann geschah, veränderte die anwesenden Menschen für immer. Es geschah Umwerfendes mit ihnen. Gottes Geist nahm von ihnen Besitz. </w:t>
      </w:r>
    </w:p>
    <w:p w14:paraId="63CE2ABE" w14:textId="77777777" w:rsidR="007F2E29" w:rsidRDefault="007F2E29" w:rsidP="007F2E29">
      <w:pPr>
        <w:pStyle w:val="StandardWeb"/>
        <w:spacing w:before="0" w:beforeAutospacing="0" w:after="0" w:afterAutospacing="0"/>
        <w:rPr>
          <w:rFonts w:ascii="Arial" w:hAnsi="Arial" w:cs="Arial"/>
        </w:rPr>
      </w:pPr>
    </w:p>
    <w:p w14:paraId="26921F50" w14:textId="04182A22" w:rsidR="007F2E29" w:rsidRPr="007F2E29" w:rsidRDefault="007F2E29" w:rsidP="007F2E29">
      <w:pPr>
        <w:pStyle w:val="StandardWeb"/>
        <w:spacing w:before="0" w:beforeAutospacing="0" w:after="0" w:afterAutospacing="0"/>
        <w:rPr>
          <w:rFonts w:ascii="Arial" w:hAnsi="Arial" w:cs="Arial"/>
        </w:rPr>
      </w:pPr>
      <w:r w:rsidRPr="007F2E29">
        <w:rPr>
          <w:rFonts w:ascii="Arial" w:hAnsi="Arial" w:cs="Arial"/>
        </w:rPr>
        <w:t xml:space="preserve">Petrus predigte zu der verstörten Menge: „Gott hat diesen Jesus, den ihr gekreuzigt habt, zum Herrn und Christus gemacht. Er wurde zu dem Ehrenplatz </w:t>
      </w:r>
      <w:proofErr w:type="gramStart"/>
      <w:r w:rsidRPr="007F2E29">
        <w:rPr>
          <w:rFonts w:ascii="Arial" w:hAnsi="Arial" w:cs="Arial"/>
        </w:rPr>
        <w:t>an Gottes</w:t>
      </w:r>
      <w:proofErr w:type="gramEnd"/>
      <w:r w:rsidRPr="007F2E29">
        <w:rPr>
          <w:rFonts w:ascii="Arial" w:hAnsi="Arial" w:cs="Arial"/>
        </w:rPr>
        <w:t xml:space="preserve"> rechter Seite erhoben und erhielt von seinem Vater die versprochene Gabe, den Heiligen Geist, damit er ihn über uns ausgiesst.“ </w:t>
      </w:r>
    </w:p>
    <w:p w14:paraId="77C35B11" w14:textId="77777777" w:rsidR="007F2E29" w:rsidRDefault="007F2E29" w:rsidP="007F2E29">
      <w:pPr>
        <w:pStyle w:val="StandardWeb"/>
        <w:spacing w:before="0" w:beforeAutospacing="0" w:after="0" w:afterAutospacing="0"/>
        <w:rPr>
          <w:rFonts w:ascii="Arial" w:hAnsi="Arial" w:cs="Arial"/>
        </w:rPr>
      </w:pPr>
    </w:p>
    <w:p w14:paraId="4EC8066B" w14:textId="2E15073C" w:rsidR="007F2E29" w:rsidRPr="007F2E29" w:rsidRDefault="007F2E29" w:rsidP="007F2E29">
      <w:pPr>
        <w:pStyle w:val="StandardWeb"/>
        <w:spacing w:before="0" w:beforeAutospacing="0" w:after="0" w:afterAutospacing="0"/>
        <w:rPr>
          <w:rFonts w:ascii="Arial" w:hAnsi="Arial" w:cs="Arial"/>
        </w:rPr>
      </w:pPr>
      <w:r w:rsidRPr="007F2E29">
        <w:rPr>
          <w:rFonts w:ascii="Arial" w:hAnsi="Arial" w:cs="Arial"/>
        </w:rPr>
        <w:t xml:space="preserve">Auch Saulus wurde später in einer Blitzaktion vom heiligen Geist erfüllt. Als für das Christentum brennender Paulus verbreitete er die umwerfende Botschaft weit herum in den Ländern die er auf seinen geschätzten 20’000km langen Reisen bereiste. </w:t>
      </w:r>
    </w:p>
    <w:p w14:paraId="6AAB2636" w14:textId="1C8985F3" w:rsidR="007F2E29" w:rsidRDefault="007F2E29" w:rsidP="007F2E29">
      <w:pPr>
        <w:pStyle w:val="StandardWeb"/>
        <w:spacing w:before="0" w:beforeAutospacing="0" w:after="0" w:afterAutospacing="0"/>
        <w:rPr>
          <w:rFonts w:ascii="Arial" w:hAnsi="Arial" w:cs="Arial"/>
        </w:rPr>
      </w:pPr>
      <w:r w:rsidRPr="007F2E29">
        <w:rPr>
          <w:rFonts w:ascii="Arial" w:hAnsi="Arial" w:cs="Arial"/>
        </w:rPr>
        <w:t xml:space="preserve">Die Kreise, die der ins Wasser gefallene Stein zog, wurden immer weiter. Seine Botschaft fiel in viele Herzen. Oft auch gänzlich unerwartet wurde ein Mensch – zack – getroffen und änderte sein Leben für immer. Ein Beispiel dafür ist der Gefängniswärter der samt seiner Familie Christ wurde. (Apg. 16,33) </w:t>
      </w:r>
    </w:p>
    <w:p w14:paraId="62E48EF8" w14:textId="77777777" w:rsidR="007F2E29" w:rsidRPr="007F2E29" w:rsidRDefault="007F2E29" w:rsidP="007F2E29">
      <w:pPr>
        <w:pStyle w:val="StandardWeb"/>
        <w:spacing w:before="0" w:beforeAutospacing="0" w:after="0" w:afterAutospacing="0"/>
        <w:rPr>
          <w:rFonts w:ascii="Arial" w:hAnsi="Arial" w:cs="Arial"/>
        </w:rPr>
      </w:pPr>
    </w:p>
    <w:p w14:paraId="42E5E2AC" w14:textId="77777777" w:rsidR="007F2E29" w:rsidRPr="007F2E29" w:rsidRDefault="007F2E29" w:rsidP="007F2E29">
      <w:pPr>
        <w:pStyle w:val="StandardWeb"/>
        <w:spacing w:before="0" w:beforeAutospacing="0" w:after="0" w:afterAutospacing="0"/>
        <w:rPr>
          <w:rFonts w:ascii="Arial" w:hAnsi="Arial" w:cs="Arial"/>
        </w:rPr>
      </w:pPr>
      <w:r w:rsidRPr="007F2E29">
        <w:rPr>
          <w:rFonts w:ascii="Arial" w:hAnsi="Arial" w:cs="Arial"/>
        </w:rPr>
        <w:t xml:space="preserve">Ich persönlich wurde einst völlig überraschend von einem Gefühl unendlicher Liebe getroffen. Es war ein Gottesdienst und mir strömten Tränen </w:t>
      </w:r>
      <w:proofErr w:type="spellStart"/>
      <w:proofErr w:type="gramStart"/>
      <w:r w:rsidRPr="007F2E29">
        <w:rPr>
          <w:rFonts w:ascii="Arial" w:hAnsi="Arial" w:cs="Arial"/>
        </w:rPr>
        <w:t>über’s</w:t>
      </w:r>
      <w:proofErr w:type="spellEnd"/>
      <w:proofErr w:type="gramEnd"/>
      <w:r w:rsidRPr="007F2E29">
        <w:rPr>
          <w:rFonts w:ascii="Arial" w:hAnsi="Arial" w:cs="Arial"/>
        </w:rPr>
        <w:t xml:space="preserve"> Gesicht. </w:t>
      </w:r>
    </w:p>
    <w:p w14:paraId="0835C065" w14:textId="77777777" w:rsidR="007F2E29" w:rsidRPr="007F2E29" w:rsidRDefault="007F2E29" w:rsidP="007F2E29">
      <w:pPr>
        <w:pStyle w:val="StandardWeb"/>
        <w:spacing w:before="0" w:beforeAutospacing="0" w:after="0" w:afterAutospacing="0"/>
        <w:rPr>
          <w:rFonts w:ascii="Arial" w:hAnsi="Arial" w:cs="Arial"/>
        </w:rPr>
      </w:pPr>
      <w:r w:rsidRPr="007F2E29">
        <w:rPr>
          <w:rFonts w:ascii="Arial" w:hAnsi="Arial" w:cs="Arial"/>
        </w:rPr>
        <w:t xml:space="preserve">Ich war unerklärlich berührt. Ich wusste; es gibt eine Dimension mehr. </w:t>
      </w:r>
    </w:p>
    <w:p w14:paraId="4238DC65" w14:textId="77777777" w:rsidR="007F2E29" w:rsidRDefault="007F2E29" w:rsidP="007F2E29">
      <w:pPr>
        <w:pStyle w:val="StandardWeb"/>
        <w:spacing w:before="0" w:beforeAutospacing="0" w:after="0" w:afterAutospacing="0"/>
        <w:rPr>
          <w:rFonts w:ascii="Arial" w:hAnsi="Arial" w:cs="Arial"/>
        </w:rPr>
      </w:pPr>
    </w:p>
    <w:p w14:paraId="1122A95A" w14:textId="754DBC2C" w:rsidR="007F2E29" w:rsidRPr="007F2E29" w:rsidRDefault="007F2E29" w:rsidP="007F2E29">
      <w:pPr>
        <w:pStyle w:val="StandardWeb"/>
        <w:spacing w:before="0" w:beforeAutospacing="0" w:after="0" w:afterAutospacing="0"/>
        <w:rPr>
          <w:rFonts w:ascii="Arial" w:hAnsi="Arial" w:cs="Arial"/>
        </w:rPr>
      </w:pPr>
      <w:r w:rsidRPr="007F2E29">
        <w:rPr>
          <w:rFonts w:ascii="Arial" w:hAnsi="Arial" w:cs="Arial"/>
        </w:rPr>
        <w:t xml:space="preserve">Wurden Sie auch schon unerklärlich berührt? </w:t>
      </w:r>
    </w:p>
    <w:p w14:paraId="79C7A02F" w14:textId="1A6BE4A3" w:rsidR="007F2E29" w:rsidRPr="007F2E29" w:rsidRDefault="007F2E29" w:rsidP="007F2E29">
      <w:pPr>
        <w:pStyle w:val="StandardWeb"/>
        <w:spacing w:before="0" w:beforeAutospacing="0" w:after="0" w:afterAutospacing="0"/>
        <w:rPr>
          <w:rFonts w:ascii="Arial" w:hAnsi="Arial" w:cs="Arial"/>
        </w:rPr>
      </w:pPr>
      <w:r w:rsidRPr="007F2E29">
        <w:rPr>
          <w:rFonts w:ascii="Arial" w:hAnsi="Arial" w:cs="Arial"/>
        </w:rPr>
        <w:t>Ich wünsche Ihnen</w:t>
      </w:r>
      <w:r>
        <w:rPr>
          <w:rFonts w:ascii="Arial" w:hAnsi="Arial" w:cs="Arial"/>
        </w:rPr>
        <w:t>,</w:t>
      </w:r>
      <w:r w:rsidRPr="007F2E29">
        <w:rPr>
          <w:rFonts w:ascii="Arial" w:hAnsi="Arial" w:cs="Arial"/>
        </w:rPr>
        <w:t xml:space="preserve"> dass Sie erfüllt werden – denn der Geist weht, wo er will.</w:t>
      </w:r>
    </w:p>
    <w:p w14:paraId="6CA59227" w14:textId="6E184658" w:rsidR="00DC3C23" w:rsidRDefault="00DC3C23" w:rsidP="00BE2266">
      <w:pPr>
        <w:rPr>
          <w:rFonts w:cs="Arial"/>
        </w:rPr>
      </w:pPr>
      <w:r>
        <w:rPr>
          <w:rFonts w:cs="Arial"/>
        </w:rPr>
        <w:br/>
      </w:r>
    </w:p>
    <w:p w14:paraId="78E090B2" w14:textId="71367717" w:rsidR="00C17223" w:rsidRPr="00DC3C23" w:rsidRDefault="007F2E29" w:rsidP="00BE2266">
      <w:pPr>
        <w:rPr>
          <w:rFonts w:cs="Arial"/>
          <w:i/>
          <w:iCs/>
        </w:rPr>
      </w:pPr>
      <w:r>
        <w:rPr>
          <w:rFonts w:cs="Arial"/>
          <w:i/>
          <w:iCs/>
        </w:rPr>
        <w:t xml:space="preserve">Rahel </w:t>
      </w:r>
      <w:proofErr w:type="spellStart"/>
      <w:r>
        <w:rPr>
          <w:rFonts w:cs="Arial"/>
          <w:i/>
          <w:iCs/>
        </w:rPr>
        <w:t>Schmassmann</w:t>
      </w:r>
      <w:proofErr w:type="spellEnd"/>
      <w:r w:rsidR="00DC3C23" w:rsidRPr="00DC3C23">
        <w:rPr>
          <w:rFonts w:cs="Arial"/>
          <w:i/>
          <w:iCs/>
        </w:rPr>
        <w:t>, Katechetin</w:t>
      </w:r>
    </w:p>
    <w:sectPr w:rsidR="00C17223" w:rsidRPr="00DC3C23" w:rsidSect="006D0DD8">
      <w:pgSz w:w="11906" w:h="16838"/>
      <w:pgMar w:top="851" w:right="141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4AF"/>
    <w:rsid w:val="00022F16"/>
    <w:rsid w:val="000547E8"/>
    <w:rsid w:val="00080B95"/>
    <w:rsid w:val="00170366"/>
    <w:rsid w:val="002644AF"/>
    <w:rsid w:val="00287F52"/>
    <w:rsid w:val="00363C59"/>
    <w:rsid w:val="005B6BBD"/>
    <w:rsid w:val="00627CCE"/>
    <w:rsid w:val="006D0DD8"/>
    <w:rsid w:val="0075472A"/>
    <w:rsid w:val="007C3CB3"/>
    <w:rsid w:val="007F2E29"/>
    <w:rsid w:val="008A4C4A"/>
    <w:rsid w:val="00BE2266"/>
    <w:rsid w:val="00C17223"/>
    <w:rsid w:val="00D14775"/>
    <w:rsid w:val="00DC3C2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FDC1"/>
  <w15:chartTrackingRefBased/>
  <w15:docId w15:val="{E8B4A10F-7C2E-4250-937D-1DF6E620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44A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F2E29"/>
    <w:pPr>
      <w:spacing w:before="100" w:beforeAutospacing="1" w:after="100" w:afterAutospacing="1" w:line="240" w:lineRule="auto"/>
    </w:pPr>
    <w:rPr>
      <w:rFonts w:ascii="Times New Roman" w:eastAsia="Times New Roman" w:hAnsi="Times New Roman" w:cs="Times New Roman"/>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85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1551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Reformierte Kirche Luzern</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 Menzi</dc:creator>
  <cp:keywords/>
  <dc:description/>
  <cp:lastModifiedBy>Heinz Kernwein</cp:lastModifiedBy>
  <cp:revision>2</cp:revision>
  <dcterms:created xsi:type="dcterms:W3CDTF">2020-06-02T05:44:00Z</dcterms:created>
  <dcterms:modified xsi:type="dcterms:W3CDTF">2020-06-02T05:44:00Z</dcterms:modified>
</cp:coreProperties>
</file>