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18F" w14:textId="194EFD16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45C95068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50DD5F5D" w:rsidR="006D0DD8" w:rsidRDefault="006D0DD8" w:rsidP="002644AF">
      <w:pPr>
        <w:rPr>
          <w:b/>
          <w:bCs/>
        </w:rPr>
      </w:pPr>
    </w:p>
    <w:p w14:paraId="412D9A04" w14:textId="60CB65D6" w:rsidR="006D0DD8" w:rsidRDefault="006D0DD8" w:rsidP="002644AF">
      <w:pPr>
        <w:rPr>
          <w:b/>
          <w:bCs/>
        </w:rPr>
      </w:pPr>
    </w:p>
    <w:p w14:paraId="2B3F2369" w14:textId="1266D059" w:rsidR="006D0DD8" w:rsidRDefault="00605A49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D4B0D43" wp14:editId="2F2B3BC0">
            <wp:simplePos x="0" y="0"/>
            <wp:positionH relativeFrom="margin">
              <wp:posOffset>3152775</wp:posOffset>
            </wp:positionH>
            <wp:positionV relativeFrom="paragraph">
              <wp:posOffset>215265</wp:posOffset>
            </wp:positionV>
            <wp:extent cx="2867025" cy="1896745"/>
            <wp:effectExtent l="0" t="0" r="9525" b="8255"/>
            <wp:wrapThrough wrapText="bothSides">
              <wp:wrapPolygon edited="0">
                <wp:start x="0" y="0"/>
                <wp:lineTo x="0" y="21477"/>
                <wp:lineTo x="21528" y="21477"/>
                <wp:lineTo x="21528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9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1080F" w14:textId="77777777" w:rsidR="00605A49" w:rsidRPr="00605A49" w:rsidRDefault="00605A49" w:rsidP="00605A49">
      <w:pPr>
        <w:rPr>
          <w:b/>
          <w:bCs/>
          <w:sz w:val="28"/>
          <w:szCs w:val="28"/>
          <w:lang w:val="de-DE"/>
        </w:rPr>
      </w:pPr>
      <w:r w:rsidRPr="00605A49">
        <w:rPr>
          <w:b/>
          <w:bCs/>
          <w:sz w:val="28"/>
          <w:szCs w:val="28"/>
          <w:lang w:val="de-DE"/>
        </w:rPr>
        <w:t xml:space="preserve">Wer hätte das für möglich gehalten…? </w:t>
      </w:r>
    </w:p>
    <w:p w14:paraId="7DAF6EFE" w14:textId="77777777" w:rsidR="00605A49" w:rsidRDefault="00605A49" w:rsidP="00605A49">
      <w:pPr>
        <w:rPr>
          <w:lang w:val="de-DE"/>
        </w:rPr>
      </w:pPr>
    </w:p>
    <w:p w14:paraId="3A40A6BB" w14:textId="561EFBD1" w:rsidR="00605A49" w:rsidRPr="00605A49" w:rsidRDefault="00605A49" w:rsidP="00605A49">
      <w:pPr>
        <w:rPr>
          <w:b/>
          <w:bCs/>
        </w:rPr>
      </w:pPr>
      <w:r w:rsidRPr="00605A49">
        <w:rPr>
          <w:lang w:val="de-DE"/>
        </w:rPr>
        <w:t>Nun ist er da. Er ist überall, er ist in der ganzen Welt.</w:t>
      </w:r>
    </w:p>
    <w:p w14:paraId="5D491545" w14:textId="77777777" w:rsidR="00605A49" w:rsidRPr="00605A49" w:rsidRDefault="00605A49" w:rsidP="00605A49">
      <w:pPr>
        <w:rPr>
          <w:lang w:val="de-DE"/>
        </w:rPr>
      </w:pPr>
      <w:r w:rsidRPr="00605A49">
        <w:rPr>
          <w:lang w:val="de-DE"/>
        </w:rPr>
        <w:t>Sonst war er doch bei den Bedürftigen, bei den Kranken, bei den Armen, bei den Alten…-</w:t>
      </w:r>
    </w:p>
    <w:p w14:paraId="57C1E0E4" w14:textId="77777777" w:rsidR="00605A49" w:rsidRPr="00605A49" w:rsidRDefault="00605A49" w:rsidP="00605A49">
      <w:pPr>
        <w:rPr>
          <w:lang w:val="de-DE"/>
        </w:rPr>
      </w:pPr>
      <w:r w:rsidRPr="00605A49">
        <w:rPr>
          <w:lang w:val="de-DE"/>
        </w:rPr>
        <w:t>Jetzt ist er weltweit erfahrbar. Möglicherweise zeigt er sich bei einigen zum allerersten Mal.</w:t>
      </w:r>
    </w:p>
    <w:p w14:paraId="43DD6917" w14:textId="77777777" w:rsidR="00605A49" w:rsidRPr="00605A49" w:rsidRDefault="00605A49" w:rsidP="00605A49">
      <w:pPr>
        <w:rPr>
          <w:lang w:val="de-DE"/>
        </w:rPr>
      </w:pPr>
      <w:r w:rsidRPr="00605A49">
        <w:rPr>
          <w:lang w:val="de-DE"/>
        </w:rPr>
        <w:t xml:space="preserve">Wen ich meine…? Es ist… der Engel des Verzichts. </w:t>
      </w:r>
    </w:p>
    <w:p w14:paraId="20155E2A" w14:textId="77777777" w:rsidR="00605A49" w:rsidRPr="00605A49" w:rsidRDefault="00605A49" w:rsidP="00605A49">
      <w:pPr>
        <w:rPr>
          <w:lang w:val="de-DE"/>
        </w:rPr>
      </w:pPr>
      <w:r w:rsidRPr="00605A49">
        <w:rPr>
          <w:lang w:val="de-DE"/>
        </w:rPr>
        <w:t>Zu diesem Engel habe ich folgende Beschreibung gefunden:</w:t>
      </w:r>
    </w:p>
    <w:p w14:paraId="6ECA3DAF" w14:textId="77777777" w:rsidR="00605A49" w:rsidRPr="00605A49" w:rsidRDefault="00605A49" w:rsidP="00605A49">
      <w:pPr>
        <w:rPr>
          <w:lang w:val="de-DE"/>
        </w:rPr>
      </w:pPr>
    </w:p>
    <w:p w14:paraId="5FAD46E7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>„Der Engel des Verzichts hat Flügel.</w:t>
      </w:r>
    </w:p>
    <w:p w14:paraId="1585EE27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>Entgegen landläufiger Meinung ist er der Vergnügteste von allen.</w:t>
      </w:r>
    </w:p>
    <w:p w14:paraId="4E0E06AA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 xml:space="preserve">Er ist </w:t>
      </w:r>
      <w:proofErr w:type="spellStart"/>
      <w:r w:rsidRPr="00605A49">
        <w:rPr>
          <w:i/>
          <w:iCs/>
          <w:lang w:val="de-DE"/>
        </w:rPr>
        <w:t>leichtfüssig</w:t>
      </w:r>
      <w:proofErr w:type="spellEnd"/>
      <w:r w:rsidRPr="00605A49">
        <w:rPr>
          <w:i/>
          <w:iCs/>
          <w:lang w:val="de-DE"/>
        </w:rPr>
        <w:t>.</w:t>
      </w:r>
    </w:p>
    <w:p w14:paraId="0B227FF4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>Seinen Koffer hat er unterwegs verloren.</w:t>
      </w:r>
    </w:p>
    <w:p w14:paraId="45935F19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 xml:space="preserve">Er </w:t>
      </w:r>
      <w:proofErr w:type="spellStart"/>
      <w:r w:rsidRPr="00605A49">
        <w:rPr>
          <w:i/>
          <w:iCs/>
          <w:lang w:val="de-DE"/>
        </w:rPr>
        <w:t>weiss</w:t>
      </w:r>
      <w:proofErr w:type="spellEnd"/>
      <w:r w:rsidRPr="00605A49">
        <w:rPr>
          <w:i/>
          <w:iCs/>
          <w:lang w:val="de-DE"/>
        </w:rPr>
        <w:t xml:space="preserve"> nichts besser.</w:t>
      </w:r>
    </w:p>
    <w:p w14:paraId="41B42969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>Was er sagen wollte, hat er vergessen.</w:t>
      </w:r>
    </w:p>
    <w:p w14:paraId="37A56721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>Den Eiligen lässt er den Vortritt.</w:t>
      </w:r>
    </w:p>
    <w:p w14:paraId="5F72297D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>Den Ehrgeizigen räumt er den Weg.</w:t>
      </w:r>
    </w:p>
    <w:p w14:paraId="39AE8BB5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>Der Engel des Verzichts nimmt niemandem etwas weg.</w:t>
      </w:r>
    </w:p>
    <w:p w14:paraId="78327CC9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>Auch keine Illusion.</w:t>
      </w:r>
    </w:p>
    <w:p w14:paraId="43EA29A6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>Er ist frei.</w:t>
      </w:r>
    </w:p>
    <w:p w14:paraId="6A06971A" w14:textId="77777777" w:rsidR="00605A49" w:rsidRDefault="00605A49" w:rsidP="00605A49">
      <w:pPr>
        <w:rPr>
          <w:lang w:val="de-DE"/>
        </w:rPr>
      </w:pPr>
      <w:r w:rsidRPr="00605A49">
        <w:rPr>
          <w:i/>
          <w:iCs/>
          <w:lang w:val="de-DE"/>
        </w:rPr>
        <w:t>Nicht mal an der Freiheit hält er fest.“</w:t>
      </w:r>
      <w:r w:rsidRPr="00605A49">
        <w:rPr>
          <w:lang w:val="de-DE"/>
        </w:rPr>
        <w:tab/>
      </w:r>
      <w:r w:rsidRPr="00605A49">
        <w:rPr>
          <w:lang w:val="de-DE"/>
        </w:rPr>
        <w:tab/>
      </w:r>
      <w:r w:rsidRPr="00605A49">
        <w:rPr>
          <w:lang w:val="de-DE"/>
        </w:rPr>
        <w:tab/>
      </w:r>
      <w:r w:rsidRPr="00605A49">
        <w:rPr>
          <w:lang w:val="de-DE"/>
        </w:rPr>
        <w:tab/>
      </w:r>
    </w:p>
    <w:p w14:paraId="094C9E40" w14:textId="36DD7CB9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>Susanne Niemeyer</w:t>
      </w:r>
    </w:p>
    <w:p w14:paraId="5B5FA1AA" w14:textId="77777777" w:rsidR="00605A49" w:rsidRPr="00605A49" w:rsidRDefault="00605A49" w:rsidP="00605A49">
      <w:pPr>
        <w:rPr>
          <w:lang w:val="de-DE"/>
        </w:rPr>
      </w:pPr>
    </w:p>
    <w:p w14:paraId="7EC9DB3C" w14:textId="77777777" w:rsidR="00605A49" w:rsidRPr="00605A49" w:rsidRDefault="00605A49" w:rsidP="00605A49">
      <w:pPr>
        <w:rPr>
          <w:lang w:val="de-DE"/>
        </w:rPr>
      </w:pPr>
    </w:p>
    <w:p w14:paraId="20EC7CE4" w14:textId="77777777" w:rsidR="00605A49" w:rsidRPr="00605A49" w:rsidRDefault="00605A49" w:rsidP="00605A49">
      <w:pPr>
        <w:rPr>
          <w:lang w:val="de-DE"/>
        </w:rPr>
      </w:pPr>
      <w:r w:rsidRPr="00605A49">
        <w:rPr>
          <w:lang w:val="de-DE"/>
        </w:rPr>
        <w:t xml:space="preserve">Viele herzhafte Begegnungen mit dem ganz </w:t>
      </w:r>
    </w:p>
    <w:p w14:paraId="2B80067A" w14:textId="77777777" w:rsidR="00605A49" w:rsidRPr="00605A49" w:rsidRDefault="00605A49" w:rsidP="00605A49">
      <w:pPr>
        <w:rPr>
          <w:lang w:val="de-DE"/>
        </w:rPr>
      </w:pPr>
      <w:r w:rsidRPr="00605A49">
        <w:rPr>
          <w:lang w:val="de-DE"/>
        </w:rPr>
        <w:t>besonderen Engel, der beflügeln kann, wünscht</w:t>
      </w:r>
    </w:p>
    <w:p w14:paraId="69855361" w14:textId="77777777" w:rsidR="00605A49" w:rsidRPr="00605A49" w:rsidRDefault="00605A49" w:rsidP="00605A49">
      <w:pPr>
        <w:rPr>
          <w:lang w:val="de-DE"/>
        </w:rPr>
      </w:pPr>
    </w:p>
    <w:p w14:paraId="3ADCA102" w14:textId="77777777" w:rsidR="00605A49" w:rsidRPr="00605A49" w:rsidRDefault="00605A49" w:rsidP="00605A49">
      <w:pPr>
        <w:rPr>
          <w:i/>
          <w:iCs/>
          <w:lang w:val="de-DE"/>
        </w:rPr>
      </w:pPr>
      <w:r w:rsidRPr="00605A49">
        <w:rPr>
          <w:i/>
          <w:iCs/>
          <w:lang w:val="de-DE"/>
        </w:rPr>
        <w:t xml:space="preserve">Carmen </w:t>
      </w:r>
      <w:proofErr w:type="spellStart"/>
      <w:r w:rsidRPr="00605A49">
        <w:rPr>
          <w:i/>
          <w:iCs/>
          <w:lang w:val="de-DE"/>
        </w:rPr>
        <w:t>Köhmann</w:t>
      </w:r>
      <w:proofErr w:type="spellEnd"/>
      <w:r w:rsidRPr="00605A49">
        <w:rPr>
          <w:i/>
          <w:iCs/>
          <w:lang w:val="de-DE"/>
        </w:rPr>
        <w:t>, Katechetin</w:t>
      </w:r>
    </w:p>
    <w:p w14:paraId="780A2461" w14:textId="77777777" w:rsidR="000547E8" w:rsidRPr="00605A49" w:rsidRDefault="000547E8" w:rsidP="002644AF">
      <w:pPr>
        <w:rPr>
          <w:lang w:val="de-DE"/>
        </w:rPr>
      </w:pPr>
    </w:p>
    <w:p w14:paraId="4A069074" w14:textId="3FBA4CB1" w:rsidR="00C17223" w:rsidRPr="006D0DD8" w:rsidRDefault="006D0DD8" w:rsidP="00BE2266">
      <w:pPr>
        <w:rPr>
          <w:i/>
          <w:iCs/>
        </w:rPr>
      </w:pPr>
      <w:r>
        <w:rPr>
          <w:i/>
          <w:iCs/>
        </w:rPr>
        <w:t xml:space="preserve">Gerda </w:t>
      </w:r>
      <w:proofErr w:type="spellStart"/>
      <w:r>
        <w:rPr>
          <w:i/>
          <w:iCs/>
        </w:rPr>
        <w:t>Menzi</w:t>
      </w:r>
      <w:proofErr w:type="spellEnd"/>
      <w:r>
        <w:rPr>
          <w:i/>
          <w:iCs/>
        </w:rPr>
        <w:t>, Jugendarbeiterin</w:t>
      </w:r>
    </w:p>
    <w:p w14:paraId="78E090B2" w14:textId="4E6EE9AF" w:rsidR="00C17223" w:rsidRDefault="00C17223" w:rsidP="00BE2266"/>
    <w:sectPr w:rsidR="00C17223" w:rsidSect="006D0DD8">
      <w:pgSz w:w="11906" w:h="16838"/>
      <w:pgMar w:top="851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80B95"/>
    <w:rsid w:val="00170366"/>
    <w:rsid w:val="002644AF"/>
    <w:rsid w:val="00287F52"/>
    <w:rsid w:val="00363C59"/>
    <w:rsid w:val="005B6BBD"/>
    <w:rsid w:val="00605A49"/>
    <w:rsid w:val="00627CCE"/>
    <w:rsid w:val="006D0DD8"/>
    <w:rsid w:val="0075472A"/>
    <w:rsid w:val="007C3CB3"/>
    <w:rsid w:val="008A4C4A"/>
    <w:rsid w:val="00BE2266"/>
    <w:rsid w:val="00C17223"/>
    <w:rsid w:val="00D14775"/>
    <w:rsid w:val="00D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2</cp:revision>
  <dcterms:created xsi:type="dcterms:W3CDTF">2020-05-15T09:48:00Z</dcterms:created>
  <dcterms:modified xsi:type="dcterms:W3CDTF">2020-05-15T09:48:00Z</dcterms:modified>
</cp:coreProperties>
</file>